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37CFFB" w14:textId="77777777" w:rsidR="00C715A9" w:rsidRDefault="0062224E">
      <w:pPr>
        <w:jc w:val="center"/>
        <w:rPr>
          <w:b/>
          <w:sz w:val="28"/>
          <w:szCs w:val="28"/>
        </w:rPr>
      </w:pPr>
      <w:r>
        <w:rPr>
          <w:b/>
          <w:sz w:val="28"/>
          <w:szCs w:val="28"/>
        </w:rPr>
        <w:t>++</w:t>
      </w:r>
      <w:r>
        <w:rPr>
          <w:noProof/>
          <w:lang w:eastAsia="en-GB"/>
        </w:rPr>
        <w:drawing>
          <wp:anchor distT="0" distB="0" distL="0" distR="0" simplePos="0" relativeHeight="251658240" behindDoc="0" locked="0" layoutInCell="1" hidden="0" allowOverlap="1" wp14:anchorId="343F655E" wp14:editId="7F208EDA">
            <wp:simplePos x="0" y="0"/>
            <wp:positionH relativeFrom="column">
              <wp:posOffset>2912110</wp:posOffset>
            </wp:positionH>
            <wp:positionV relativeFrom="paragraph">
              <wp:posOffset>-330199</wp:posOffset>
            </wp:positionV>
            <wp:extent cx="1028700" cy="1028700"/>
            <wp:effectExtent l="0" t="0" r="0" b="0"/>
            <wp:wrapNone/>
            <wp:docPr id="5" name="image1.jpg" descr="Waterfront partnership Logo (for email)"/>
            <wp:cNvGraphicFramePr/>
            <a:graphic xmlns:a="http://schemas.openxmlformats.org/drawingml/2006/main">
              <a:graphicData uri="http://schemas.openxmlformats.org/drawingml/2006/picture">
                <pic:pic xmlns:pic="http://schemas.openxmlformats.org/drawingml/2006/picture">
                  <pic:nvPicPr>
                    <pic:cNvPr id="0" name="image1.jpg" descr="Waterfront partnership Logo (for email)"/>
                    <pic:cNvPicPr preferRelativeResize="0"/>
                  </pic:nvPicPr>
                  <pic:blipFill>
                    <a:blip r:embed="rId9"/>
                    <a:srcRect/>
                    <a:stretch>
                      <a:fillRect/>
                    </a:stretch>
                  </pic:blipFill>
                  <pic:spPr>
                    <a:xfrm>
                      <a:off x="0" y="0"/>
                      <a:ext cx="1028700" cy="1028700"/>
                    </a:xfrm>
                    <a:prstGeom prst="rect">
                      <a:avLst/>
                    </a:prstGeom>
                    <a:ln/>
                  </pic:spPr>
                </pic:pic>
              </a:graphicData>
            </a:graphic>
          </wp:anchor>
        </w:drawing>
      </w:r>
    </w:p>
    <w:p w14:paraId="5832B868" w14:textId="77777777" w:rsidR="00C715A9" w:rsidRDefault="00C715A9">
      <w:pPr>
        <w:jc w:val="center"/>
        <w:rPr>
          <w:b/>
          <w:sz w:val="28"/>
          <w:szCs w:val="28"/>
        </w:rPr>
      </w:pPr>
    </w:p>
    <w:p w14:paraId="2CD96106" w14:textId="77777777" w:rsidR="00C715A9" w:rsidRDefault="0062224E">
      <w:pPr>
        <w:jc w:val="center"/>
        <w:rPr>
          <w:b/>
          <w:sz w:val="28"/>
          <w:szCs w:val="28"/>
        </w:rPr>
      </w:pPr>
      <w:r>
        <w:rPr>
          <w:b/>
          <w:sz w:val="28"/>
          <w:szCs w:val="28"/>
        </w:rPr>
        <w:t xml:space="preserve">   </w:t>
      </w:r>
    </w:p>
    <w:p w14:paraId="2A6BE498" w14:textId="77777777" w:rsidR="00C715A9" w:rsidRDefault="00C715A9">
      <w:pPr>
        <w:jc w:val="center"/>
        <w:rPr>
          <w:b/>
          <w:sz w:val="28"/>
          <w:szCs w:val="28"/>
        </w:rPr>
      </w:pPr>
    </w:p>
    <w:p w14:paraId="082D64A7" w14:textId="77777777" w:rsidR="00C715A9" w:rsidRDefault="0062224E">
      <w:pPr>
        <w:jc w:val="center"/>
        <w:rPr>
          <w:rFonts w:ascii="Arial" w:eastAsia="Arial" w:hAnsi="Arial" w:cs="Arial"/>
          <w:b/>
          <w:sz w:val="28"/>
          <w:szCs w:val="28"/>
        </w:rPr>
      </w:pPr>
      <w:r>
        <w:rPr>
          <w:rFonts w:ascii="Arial" w:eastAsia="Arial" w:hAnsi="Arial" w:cs="Arial"/>
          <w:b/>
          <w:sz w:val="28"/>
          <w:szCs w:val="28"/>
        </w:rPr>
        <w:t>Plymouth Waterfront Partnership</w:t>
      </w:r>
    </w:p>
    <w:p w14:paraId="507B0E71" w14:textId="77777777" w:rsidR="00C715A9" w:rsidRDefault="0062224E">
      <w:pPr>
        <w:jc w:val="center"/>
        <w:rPr>
          <w:rFonts w:ascii="Arial" w:eastAsia="Arial" w:hAnsi="Arial" w:cs="Arial"/>
          <w:b/>
          <w:sz w:val="28"/>
          <w:szCs w:val="28"/>
        </w:rPr>
      </w:pPr>
      <w:r>
        <w:rPr>
          <w:rFonts w:ascii="Arial" w:eastAsia="Arial" w:hAnsi="Arial" w:cs="Arial"/>
          <w:b/>
          <w:sz w:val="28"/>
          <w:szCs w:val="28"/>
        </w:rPr>
        <w:t>Board Meeting</w:t>
      </w:r>
    </w:p>
    <w:p w14:paraId="1BE5F299" w14:textId="77777777" w:rsidR="00C715A9" w:rsidRDefault="0062224E">
      <w:pPr>
        <w:jc w:val="center"/>
        <w:rPr>
          <w:rFonts w:ascii="Arial" w:eastAsia="Arial" w:hAnsi="Arial" w:cs="Arial"/>
          <w:b/>
          <w:sz w:val="28"/>
          <w:szCs w:val="28"/>
        </w:rPr>
      </w:pPr>
      <w:r>
        <w:rPr>
          <w:rFonts w:ascii="Arial" w:eastAsia="Arial" w:hAnsi="Arial" w:cs="Arial"/>
          <w:b/>
          <w:sz w:val="28"/>
          <w:szCs w:val="28"/>
        </w:rPr>
        <w:t> </w:t>
      </w:r>
    </w:p>
    <w:p w14:paraId="5F98A07C" w14:textId="78878E98" w:rsidR="00C715A9" w:rsidRDefault="0062224E">
      <w:pPr>
        <w:jc w:val="center"/>
        <w:rPr>
          <w:rFonts w:ascii="Arial" w:eastAsia="Arial" w:hAnsi="Arial" w:cs="Arial"/>
          <w:b/>
          <w:sz w:val="28"/>
          <w:szCs w:val="28"/>
        </w:rPr>
      </w:pPr>
      <w:r>
        <w:rPr>
          <w:rFonts w:ascii="Arial" w:eastAsia="Arial" w:hAnsi="Arial" w:cs="Arial"/>
          <w:b/>
          <w:sz w:val="28"/>
          <w:szCs w:val="28"/>
        </w:rPr>
        <w:t xml:space="preserve">Tuesday </w:t>
      </w:r>
      <w:r w:rsidR="00E80919">
        <w:rPr>
          <w:rFonts w:ascii="Arial" w:eastAsia="Arial" w:hAnsi="Arial" w:cs="Arial"/>
          <w:b/>
          <w:sz w:val="28"/>
          <w:szCs w:val="28"/>
        </w:rPr>
        <w:t>25</w:t>
      </w:r>
      <w:r w:rsidR="00E80919" w:rsidRPr="00E80919">
        <w:rPr>
          <w:rFonts w:ascii="Arial" w:eastAsia="Arial" w:hAnsi="Arial" w:cs="Arial"/>
          <w:b/>
          <w:sz w:val="28"/>
          <w:szCs w:val="28"/>
          <w:vertAlign w:val="superscript"/>
        </w:rPr>
        <w:t>th</w:t>
      </w:r>
      <w:r w:rsidR="00E80919">
        <w:rPr>
          <w:rFonts w:ascii="Arial" w:eastAsia="Arial" w:hAnsi="Arial" w:cs="Arial"/>
          <w:b/>
          <w:sz w:val="28"/>
          <w:szCs w:val="28"/>
        </w:rPr>
        <w:t xml:space="preserve"> July 2023</w:t>
      </w:r>
      <w:r>
        <w:rPr>
          <w:rFonts w:ascii="Arial" w:eastAsia="Arial" w:hAnsi="Arial" w:cs="Arial"/>
          <w:b/>
          <w:sz w:val="28"/>
          <w:szCs w:val="28"/>
        </w:rPr>
        <w:t xml:space="preserve"> from 10.00am – 12.00 </w:t>
      </w:r>
    </w:p>
    <w:p w14:paraId="7D51AB21" w14:textId="77777777" w:rsidR="00C715A9" w:rsidRDefault="0062224E">
      <w:pPr>
        <w:jc w:val="center"/>
        <w:rPr>
          <w:rFonts w:ascii="Arial" w:eastAsia="Arial" w:hAnsi="Arial" w:cs="Arial"/>
          <w:b/>
          <w:sz w:val="22"/>
          <w:szCs w:val="22"/>
        </w:rPr>
      </w:pPr>
      <w:r>
        <w:rPr>
          <w:rFonts w:ascii="Arial" w:eastAsia="Arial" w:hAnsi="Arial" w:cs="Arial"/>
          <w:b/>
          <w:sz w:val="22"/>
          <w:szCs w:val="22"/>
        </w:rPr>
        <w:t>(Womble Bond Dickinson)</w:t>
      </w:r>
    </w:p>
    <w:p w14:paraId="411F1B62" w14:textId="77777777" w:rsidR="00C715A9" w:rsidRDefault="00C715A9">
      <w:pPr>
        <w:jc w:val="center"/>
        <w:rPr>
          <w:rFonts w:ascii="Arial" w:eastAsia="Arial" w:hAnsi="Arial" w:cs="Arial"/>
          <w:b/>
          <w:sz w:val="22"/>
          <w:szCs w:val="22"/>
        </w:rPr>
      </w:pPr>
    </w:p>
    <w:p w14:paraId="616A44F5" w14:textId="5B4A076A" w:rsidR="00C715A9" w:rsidRDefault="0062224E" w:rsidP="00E80919">
      <w:pPr>
        <w:ind w:left="851" w:hanging="1277"/>
        <w:rPr>
          <w:rFonts w:ascii="Arial" w:eastAsia="Arial" w:hAnsi="Arial" w:cs="Arial"/>
        </w:rPr>
      </w:pPr>
      <w:r>
        <w:rPr>
          <w:rFonts w:ascii="Arial" w:eastAsia="Arial" w:hAnsi="Arial" w:cs="Arial"/>
          <w:b/>
          <w:u w:val="single"/>
        </w:rPr>
        <w:t>Attendees:</w:t>
      </w:r>
      <w:r w:rsidR="00E80919">
        <w:rPr>
          <w:rFonts w:ascii="Arial" w:eastAsia="Arial" w:hAnsi="Arial" w:cs="Arial"/>
        </w:rPr>
        <w:t xml:space="preserve"> Nick Buckland (NB</w:t>
      </w:r>
      <w:r w:rsidR="00AE4B5F">
        <w:rPr>
          <w:rFonts w:ascii="Arial" w:eastAsia="Arial" w:hAnsi="Arial" w:cs="Arial"/>
        </w:rPr>
        <w:t xml:space="preserve"> Chair</w:t>
      </w:r>
      <w:r w:rsidR="00E80919">
        <w:rPr>
          <w:rFonts w:ascii="Arial" w:eastAsia="Arial" w:hAnsi="Arial" w:cs="Arial"/>
        </w:rPr>
        <w:t>);</w:t>
      </w:r>
      <w:r>
        <w:rPr>
          <w:rFonts w:ascii="Arial" w:eastAsia="Arial" w:hAnsi="Arial" w:cs="Arial"/>
        </w:rPr>
        <w:t xml:space="preserve">Jon Walton (JW); </w:t>
      </w:r>
      <w:r w:rsidR="00E80919">
        <w:rPr>
          <w:rFonts w:ascii="Arial" w:eastAsia="Arial" w:hAnsi="Arial" w:cs="Arial"/>
        </w:rPr>
        <w:t xml:space="preserve">Kim Downer (KD); </w:t>
      </w:r>
      <w:r>
        <w:rPr>
          <w:rFonts w:ascii="Arial" w:eastAsia="Arial" w:hAnsi="Arial" w:cs="Arial"/>
        </w:rPr>
        <w:t>Marc Nash (MN); Amanda Lumley (AL)</w:t>
      </w:r>
      <w:r w:rsidR="00E80919">
        <w:rPr>
          <w:rFonts w:ascii="Arial" w:eastAsia="Arial" w:hAnsi="Arial" w:cs="Arial"/>
        </w:rPr>
        <w:t>;</w:t>
      </w:r>
      <w:r>
        <w:rPr>
          <w:rFonts w:ascii="Arial" w:eastAsia="Arial" w:hAnsi="Arial" w:cs="Arial"/>
        </w:rPr>
        <w:t xml:space="preserve"> </w:t>
      </w:r>
      <w:r w:rsidR="00E80919">
        <w:rPr>
          <w:rFonts w:ascii="Arial" w:eastAsia="Arial" w:hAnsi="Arial" w:cs="Arial"/>
        </w:rPr>
        <w:t>Penny Tarrant (PT);</w:t>
      </w:r>
      <w:r w:rsidR="00E80919" w:rsidRPr="00E80919">
        <w:rPr>
          <w:rFonts w:ascii="Arial" w:eastAsia="Arial" w:hAnsi="Arial" w:cs="Arial"/>
        </w:rPr>
        <w:t xml:space="preserve"> </w:t>
      </w:r>
      <w:r w:rsidR="00E80919">
        <w:rPr>
          <w:rFonts w:ascii="Arial" w:eastAsia="Arial" w:hAnsi="Arial" w:cs="Arial"/>
        </w:rPr>
        <w:t>Sandy Gianni (SG);</w:t>
      </w:r>
      <w:r w:rsidR="00E80919" w:rsidRPr="00E80919">
        <w:rPr>
          <w:rFonts w:ascii="Arial" w:eastAsia="Arial" w:hAnsi="Arial" w:cs="Arial"/>
        </w:rPr>
        <w:t xml:space="preserve"> </w:t>
      </w:r>
      <w:r w:rsidR="00E80919">
        <w:rPr>
          <w:rFonts w:ascii="Arial" w:eastAsia="Arial" w:hAnsi="Arial" w:cs="Arial"/>
        </w:rPr>
        <w:t>Chris Robinson (CR); Cllr Jemima Laing (Cllr JL);</w:t>
      </w:r>
      <w:r w:rsidR="0076226F" w:rsidRPr="0076226F">
        <w:rPr>
          <w:rFonts w:ascii="Arial" w:eastAsia="Arial" w:hAnsi="Arial" w:cs="Arial"/>
        </w:rPr>
        <w:t xml:space="preserve"> </w:t>
      </w:r>
      <w:r w:rsidR="0076226F">
        <w:rPr>
          <w:rFonts w:ascii="Arial" w:eastAsia="Arial" w:hAnsi="Arial" w:cs="Arial"/>
        </w:rPr>
        <w:t>Patrick Knight (PK);</w:t>
      </w:r>
      <w:r w:rsidR="0076226F" w:rsidRPr="0076226F">
        <w:rPr>
          <w:rFonts w:ascii="Arial" w:eastAsia="Arial" w:hAnsi="Arial" w:cs="Arial"/>
        </w:rPr>
        <w:t xml:space="preserve"> </w:t>
      </w:r>
      <w:r w:rsidR="00134CA0">
        <w:rPr>
          <w:rFonts w:ascii="Arial" w:eastAsia="Arial" w:hAnsi="Arial" w:cs="Arial"/>
        </w:rPr>
        <w:t>Andrew Bullivant (AB);</w:t>
      </w:r>
    </w:p>
    <w:p w14:paraId="4BF126FE" w14:textId="5FBD7BAD" w:rsidR="00E80919" w:rsidRDefault="00E80919">
      <w:pPr>
        <w:ind w:left="993" w:hanging="1419"/>
        <w:rPr>
          <w:rFonts w:ascii="Arial" w:eastAsia="Arial" w:hAnsi="Arial" w:cs="Arial"/>
        </w:rPr>
      </w:pPr>
      <w:r>
        <w:rPr>
          <w:rFonts w:ascii="Arial" w:eastAsia="Arial" w:hAnsi="Arial" w:cs="Arial"/>
          <w:b/>
          <w:u w:val="single"/>
        </w:rPr>
        <w:t xml:space="preserve">             </w:t>
      </w:r>
    </w:p>
    <w:p w14:paraId="44E45A59" w14:textId="77777777" w:rsidR="00C715A9" w:rsidRDefault="00C715A9">
      <w:pPr>
        <w:ind w:left="851" w:hanging="1277"/>
        <w:rPr>
          <w:rFonts w:ascii="Arial" w:eastAsia="Arial" w:hAnsi="Arial" w:cs="Arial"/>
          <w:b/>
          <w:u w:val="single"/>
        </w:rPr>
      </w:pPr>
    </w:p>
    <w:p w14:paraId="076ADF07" w14:textId="5AEBFC3C" w:rsidR="00C715A9" w:rsidRDefault="0062224E">
      <w:pPr>
        <w:ind w:left="851" w:hanging="1277"/>
        <w:rPr>
          <w:rFonts w:ascii="Arial" w:eastAsia="Arial" w:hAnsi="Arial" w:cs="Arial"/>
        </w:rPr>
      </w:pPr>
      <w:r>
        <w:rPr>
          <w:rFonts w:ascii="Arial" w:eastAsia="Arial" w:hAnsi="Arial" w:cs="Arial"/>
          <w:b/>
          <w:u w:val="single"/>
        </w:rPr>
        <w:t>Apologies:</w:t>
      </w:r>
      <w:r>
        <w:rPr>
          <w:rFonts w:ascii="Arial" w:eastAsia="Arial" w:hAnsi="Arial" w:cs="Arial"/>
        </w:rPr>
        <w:t xml:space="preserve"> Sarah Elliott (SE); </w:t>
      </w:r>
      <w:r w:rsidR="00E80919">
        <w:rPr>
          <w:rFonts w:ascii="Arial" w:eastAsia="Arial" w:hAnsi="Arial" w:cs="Arial"/>
        </w:rPr>
        <w:t>Mervyn Orchard (MO);</w:t>
      </w:r>
      <w:r w:rsidR="00E80919" w:rsidRPr="00E80919">
        <w:rPr>
          <w:rFonts w:ascii="Arial" w:eastAsia="Arial" w:hAnsi="Arial" w:cs="Arial"/>
        </w:rPr>
        <w:t xml:space="preserve"> </w:t>
      </w:r>
      <w:r w:rsidR="00E80919">
        <w:rPr>
          <w:rFonts w:ascii="Arial" w:eastAsia="Arial" w:hAnsi="Arial" w:cs="Arial"/>
        </w:rPr>
        <w:t>Ben She</w:t>
      </w:r>
      <w:r w:rsidR="0076226F">
        <w:rPr>
          <w:rFonts w:ascii="Arial" w:eastAsia="Arial" w:hAnsi="Arial" w:cs="Arial"/>
        </w:rPr>
        <w:t>arn (BS); Josh McCarty (JMcC);</w:t>
      </w:r>
      <w:r w:rsidR="002E5106">
        <w:rPr>
          <w:rFonts w:ascii="Arial" w:eastAsia="Arial" w:hAnsi="Arial" w:cs="Arial"/>
        </w:rPr>
        <w:t xml:space="preserve"> Craig Moore (</w:t>
      </w:r>
      <w:r w:rsidR="0001192F">
        <w:rPr>
          <w:rFonts w:ascii="Arial" w:eastAsia="Arial" w:hAnsi="Arial" w:cs="Arial"/>
        </w:rPr>
        <w:t>CM)</w:t>
      </w:r>
      <w:r w:rsidR="002E5106">
        <w:rPr>
          <w:rFonts w:ascii="Arial" w:eastAsia="Arial" w:hAnsi="Arial" w:cs="Arial"/>
        </w:rPr>
        <w:t>;</w:t>
      </w:r>
    </w:p>
    <w:p w14:paraId="29FAC917" w14:textId="77777777" w:rsidR="00C715A9" w:rsidRDefault="00C715A9">
      <w:pPr>
        <w:ind w:left="851" w:hanging="1277"/>
        <w:rPr>
          <w:rFonts w:ascii="Arial" w:eastAsia="Arial" w:hAnsi="Arial" w:cs="Arial"/>
        </w:rPr>
      </w:pPr>
    </w:p>
    <w:tbl>
      <w:tblPr>
        <w:tblStyle w:val="a"/>
        <w:tblW w:w="11193" w:type="dxa"/>
        <w:tblInd w:w="-5" w:type="dxa"/>
        <w:tblLayout w:type="fixed"/>
        <w:tblLook w:val="0000" w:firstRow="0" w:lastRow="0" w:firstColumn="0" w:lastColumn="0" w:noHBand="0" w:noVBand="0"/>
      </w:tblPr>
      <w:tblGrid>
        <w:gridCol w:w="988"/>
        <w:gridCol w:w="9212"/>
        <w:gridCol w:w="993"/>
      </w:tblGrid>
      <w:tr w:rsidR="00C715A9" w14:paraId="3E88ADBE" w14:textId="77777777" w:rsidTr="00167538">
        <w:trPr>
          <w:trHeight w:val="133"/>
        </w:trPr>
        <w:tc>
          <w:tcPr>
            <w:tcW w:w="988" w:type="dxa"/>
            <w:tcBorders>
              <w:top w:val="single" w:sz="4" w:space="0" w:color="808080"/>
              <w:left w:val="single" w:sz="4" w:space="0" w:color="808080"/>
              <w:bottom w:val="single" w:sz="4" w:space="0" w:color="808080"/>
              <w:right w:val="single" w:sz="4" w:space="0" w:color="808080"/>
            </w:tcBorders>
          </w:tcPr>
          <w:p w14:paraId="15013E04" w14:textId="77777777" w:rsidR="00C715A9" w:rsidRDefault="0062224E">
            <w:pPr>
              <w:widowControl w:val="0"/>
              <w:rPr>
                <w:rFonts w:ascii="Arial" w:eastAsia="Arial" w:hAnsi="Arial" w:cs="Arial"/>
              </w:rPr>
            </w:pPr>
            <w:r>
              <w:rPr>
                <w:rFonts w:ascii="Arial" w:eastAsia="Arial" w:hAnsi="Arial" w:cs="Arial"/>
                <w:b/>
              </w:rPr>
              <w:t>ITEM</w:t>
            </w:r>
          </w:p>
        </w:tc>
        <w:tc>
          <w:tcPr>
            <w:tcW w:w="9212" w:type="dxa"/>
            <w:tcBorders>
              <w:top w:val="single" w:sz="4" w:space="0" w:color="808080"/>
              <w:left w:val="single" w:sz="4" w:space="0" w:color="808080"/>
              <w:bottom w:val="single" w:sz="4" w:space="0" w:color="808080"/>
              <w:right w:val="single" w:sz="4" w:space="0" w:color="808080"/>
            </w:tcBorders>
          </w:tcPr>
          <w:p w14:paraId="6BB4DDF1" w14:textId="77777777" w:rsidR="00C715A9" w:rsidRDefault="0062224E">
            <w:pPr>
              <w:widowControl w:val="0"/>
              <w:rPr>
                <w:rFonts w:ascii="Arial" w:eastAsia="Arial" w:hAnsi="Arial" w:cs="Arial"/>
                <w:b/>
              </w:rPr>
            </w:pPr>
            <w:r>
              <w:rPr>
                <w:rFonts w:ascii="Arial" w:eastAsia="Arial" w:hAnsi="Arial" w:cs="Arial"/>
                <w:b/>
              </w:rPr>
              <w:t>NOTES and ACTION POINTS</w:t>
            </w:r>
          </w:p>
        </w:tc>
        <w:tc>
          <w:tcPr>
            <w:tcW w:w="993" w:type="dxa"/>
            <w:tcBorders>
              <w:top w:val="single" w:sz="4" w:space="0" w:color="808080"/>
              <w:left w:val="single" w:sz="4" w:space="0" w:color="808080"/>
              <w:bottom w:val="single" w:sz="4" w:space="0" w:color="808080"/>
              <w:right w:val="single" w:sz="4" w:space="0" w:color="000000"/>
            </w:tcBorders>
          </w:tcPr>
          <w:p w14:paraId="14B35320" w14:textId="77777777" w:rsidR="00C715A9" w:rsidRDefault="0062224E">
            <w:pPr>
              <w:widowControl w:val="0"/>
              <w:rPr>
                <w:rFonts w:ascii="Arial" w:eastAsia="Arial" w:hAnsi="Arial" w:cs="Arial"/>
                <w:b/>
              </w:rPr>
            </w:pPr>
            <w:r>
              <w:rPr>
                <w:rFonts w:ascii="Arial" w:eastAsia="Arial" w:hAnsi="Arial" w:cs="Arial"/>
                <w:b/>
              </w:rPr>
              <w:t>By Whom</w:t>
            </w:r>
          </w:p>
        </w:tc>
      </w:tr>
      <w:tr w:rsidR="00C715A9" w14:paraId="164E731E" w14:textId="77777777" w:rsidTr="00134CA0">
        <w:trPr>
          <w:trHeight w:val="2081"/>
        </w:trPr>
        <w:tc>
          <w:tcPr>
            <w:tcW w:w="988" w:type="dxa"/>
            <w:tcBorders>
              <w:top w:val="single" w:sz="4" w:space="0" w:color="808080"/>
              <w:left w:val="single" w:sz="4" w:space="0" w:color="808080"/>
              <w:bottom w:val="single" w:sz="4" w:space="0" w:color="808080"/>
              <w:right w:val="single" w:sz="4" w:space="0" w:color="808080"/>
            </w:tcBorders>
          </w:tcPr>
          <w:p w14:paraId="1C7E37EE" w14:textId="77777777" w:rsidR="00C715A9" w:rsidRDefault="0062224E">
            <w:pPr>
              <w:widowControl w:val="0"/>
              <w:rPr>
                <w:rFonts w:ascii="Arial" w:eastAsia="Arial" w:hAnsi="Arial" w:cs="Arial"/>
                <w:b/>
              </w:rPr>
            </w:pPr>
            <w:r>
              <w:rPr>
                <w:rFonts w:ascii="Arial" w:eastAsia="Arial" w:hAnsi="Arial" w:cs="Arial"/>
                <w:b/>
              </w:rPr>
              <w:t xml:space="preserve">1.  </w:t>
            </w:r>
          </w:p>
        </w:tc>
        <w:tc>
          <w:tcPr>
            <w:tcW w:w="9212" w:type="dxa"/>
            <w:tcBorders>
              <w:top w:val="single" w:sz="4" w:space="0" w:color="808080"/>
              <w:left w:val="single" w:sz="4" w:space="0" w:color="808080"/>
              <w:bottom w:val="single" w:sz="4" w:space="0" w:color="808080"/>
              <w:right w:val="single" w:sz="4" w:space="0" w:color="808080"/>
            </w:tcBorders>
          </w:tcPr>
          <w:p w14:paraId="31345A23" w14:textId="77777777" w:rsidR="00C715A9" w:rsidRDefault="0062224E">
            <w:pPr>
              <w:widowControl w:val="0"/>
              <w:rPr>
                <w:rFonts w:ascii="Arial" w:eastAsia="Arial" w:hAnsi="Arial" w:cs="Arial"/>
                <w:b/>
              </w:rPr>
            </w:pPr>
            <w:r>
              <w:rPr>
                <w:rFonts w:ascii="Arial" w:eastAsia="Arial" w:hAnsi="Arial" w:cs="Arial"/>
                <w:b/>
              </w:rPr>
              <w:t>Apologies and Introductions</w:t>
            </w:r>
          </w:p>
          <w:p w14:paraId="4072BECA" w14:textId="77777777" w:rsidR="00C715A9" w:rsidRDefault="00C715A9">
            <w:pPr>
              <w:widowControl w:val="0"/>
              <w:rPr>
                <w:rFonts w:ascii="Arial" w:eastAsia="Arial" w:hAnsi="Arial" w:cs="Arial"/>
                <w:b/>
              </w:rPr>
            </w:pPr>
          </w:p>
          <w:p w14:paraId="5BE6F08A" w14:textId="45DD7DF0" w:rsidR="00C715A9" w:rsidRDefault="0062224E">
            <w:pPr>
              <w:widowControl w:val="0"/>
              <w:rPr>
                <w:rFonts w:ascii="Arial" w:eastAsia="Arial" w:hAnsi="Arial" w:cs="Arial"/>
              </w:rPr>
            </w:pPr>
            <w:r>
              <w:rPr>
                <w:rFonts w:ascii="Arial" w:eastAsia="Arial" w:hAnsi="Arial" w:cs="Arial"/>
              </w:rPr>
              <w:t>Introduction</w:t>
            </w:r>
            <w:r w:rsidR="00960CE6">
              <w:rPr>
                <w:rFonts w:ascii="Arial" w:eastAsia="Arial" w:hAnsi="Arial" w:cs="Arial"/>
              </w:rPr>
              <w:t>s around the table given</w:t>
            </w:r>
            <w:r w:rsidR="00174C16">
              <w:rPr>
                <w:rFonts w:ascii="Arial" w:eastAsia="Arial" w:hAnsi="Arial" w:cs="Arial"/>
              </w:rPr>
              <w:t xml:space="preserve"> for Cllr J</w:t>
            </w:r>
            <w:r w:rsidR="00960CE6">
              <w:rPr>
                <w:rFonts w:ascii="Arial" w:eastAsia="Arial" w:hAnsi="Arial" w:cs="Arial"/>
              </w:rPr>
              <w:t xml:space="preserve">emima </w:t>
            </w:r>
            <w:r w:rsidR="00174C16">
              <w:rPr>
                <w:rFonts w:ascii="Arial" w:eastAsia="Arial" w:hAnsi="Arial" w:cs="Arial"/>
              </w:rPr>
              <w:t>L</w:t>
            </w:r>
            <w:r w:rsidR="00960CE6">
              <w:rPr>
                <w:rFonts w:ascii="Arial" w:eastAsia="Arial" w:hAnsi="Arial" w:cs="Arial"/>
              </w:rPr>
              <w:t>aing</w:t>
            </w:r>
            <w:r>
              <w:rPr>
                <w:rFonts w:ascii="Arial" w:eastAsia="Arial" w:hAnsi="Arial" w:cs="Arial"/>
              </w:rPr>
              <w:t xml:space="preserve"> as </w:t>
            </w:r>
            <w:r w:rsidR="00174C16">
              <w:rPr>
                <w:rFonts w:ascii="Arial" w:eastAsia="Arial" w:hAnsi="Arial" w:cs="Arial"/>
              </w:rPr>
              <w:t>this was her</w:t>
            </w:r>
            <w:r>
              <w:rPr>
                <w:rFonts w:ascii="Arial" w:eastAsia="Arial" w:hAnsi="Arial" w:cs="Arial"/>
              </w:rPr>
              <w:t xml:space="preserve"> first meeting.</w:t>
            </w:r>
          </w:p>
          <w:p w14:paraId="45A6B9C5" w14:textId="77777777" w:rsidR="00C715A9" w:rsidRDefault="00C715A9">
            <w:pPr>
              <w:widowControl w:val="0"/>
              <w:rPr>
                <w:rFonts w:ascii="Arial" w:eastAsia="Arial" w:hAnsi="Arial" w:cs="Arial"/>
              </w:rPr>
            </w:pPr>
          </w:p>
          <w:p w14:paraId="28D878B6" w14:textId="3B1BEE07" w:rsidR="00134CA0" w:rsidRDefault="0062224E" w:rsidP="00960CE6">
            <w:pPr>
              <w:widowControl w:val="0"/>
              <w:rPr>
                <w:rFonts w:ascii="Arial" w:eastAsia="Arial" w:hAnsi="Arial" w:cs="Arial"/>
              </w:rPr>
            </w:pPr>
            <w:r>
              <w:rPr>
                <w:rFonts w:ascii="Arial" w:eastAsia="Arial" w:hAnsi="Arial" w:cs="Arial"/>
              </w:rPr>
              <w:t>Apologies were given.</w:t>
            </w:r>
          </w:p>
          <w:p w14:paraId="09CC2095" w14:textId="677E32EB" w:rsidR="00C715A9" w:rsidRPr="00134CA0" w:rsidRDefault="00C715A9" w:rsidP="00134CA0">
            <w:pPr>
              <w:rPr>
                <w:rFonts w:ascii="Arial" w:eastAsia="Arial" w:hAnsi="Arial" w:cs="Arial"/>
              </w:rPr>
            </w:pPr>
          </w:p>
        </w:tc>
        <w:tc>
          <w:tcPr>
            <w:tcW w:w="993" w:type="dxa"/>
            <w:tcBorders>
              <w:top w:val="single" w:sz="4" w:space="0" w:color="808080"/>
              <w:left w:val="single" w:sz="4" w:space="0" w:color="808080"/>
              <w:bottom w:val="single" w:sz="4" w:space="0" w:color="808080"/>
              <w:right w:val="single" w:sz="4" w:space="0" w:color="000000"/>
            </w:tcBorders>
          </w:tcPr>
          <w:p w14:paraId="0429E0D8" w14:textId="77777777" w:rsidR="00C715A9" w:rsidRDefault="00C715A9">
            <w:pPr>
              <w:widowControl w:val="0"/>
              <w:rPr>
                <w:rFonts w:ascii="Arial" w:eastAsia="Arial" w:hAnsi="Arial" w:cs="Arial"/>
                <w:b/>
              </w:rPr>
            </w:pPr>
          </w:p>
          <w:p w14:paraId="55A36847" w14:textId="2695C1B8" w:rsidR="00C715A9" w:rsidRPr="00170099" w:rsidRDefault="00174C16">
            <w:pPr>
              <w:widowControl w:val="0"/>
              <w:rPr>
                <w:rFonts w:ascii="Arial" w:eastAsia="Arial" w:hAnsi="Arial" w:cs="Arial"/>
                <w:b/>
              </w:rPr>
            </w:pPr>
            <w:r w:rsidRPr="00170099">
              <w:rPr>
                <w:rFonts w:ascii="Arial" w:eastAsia="Arial" w:hAnsi="Arial" w:cs="Arial"/>
                <w:b/>
              </w:rPr>
              <w:t>NB</w:t>
            </w:r>
          </w:p>
          <w:p w14:paraId="5A357B5F" w14:textId="50CAC8F2" w:rsidR="0076226F" w:rsidRPr="00170099" w:rsidRDefault="0076226F">
            <w:pPr>
              <w:widowControl w:val="0"/>
              <w:rPr>
                <w:rFonts w:ascii="Arial" w:eastAsia="Arial" w:hAnsi="Arial" w:cs="Arial"/>
                <w:b/>
              </w:rPr>
            </w:pPr>
          </w:p>
          <w:p w14:paraId="6080F360" w14:textId="77777777" w:rsidR="00960CE6" w:rsidRDefault="00960CE6">
            <w:pPr>
              <w:widowControl w:val="0"/>
              <w:rPr>
                <w:rFonts w:ascii="Arial" w:eastAsia="Arial" w:hAnsi="Arial" w:cs="Arial"/>
                <w:b/>
              </w:rPr>
            </w:pPr>
          </w:p>
          <w:p w14:paraId="48A57182" w14:textId="77777777" w:rsidR="00134CA0" w:rsidRDefault="00134CA0">
            <w:pPr>
              <w:widowControl w:val="0"/>
              <w:rPr>
                <w:rFonts w:ascii="Arial" w:eastAsia="Arial" w:hAnsi="Arial" w:cs="Arial"/>
                <w:b/>
              </w:rPr>
            </w:pPr>
          </w:p>
          <w:p w14:paraId="53CE7017" w14:textId="420B5AC1" w:rsidR="0076226F" w:rsidRPr="00170099" w:rsidRDefault="0076226F">
            <w:pPr>
              <w:widowControl w:val="0"/>
              <w:rPr>
                <w:rFonts w:ascii="Arial" w:eastAsia="Arial" w:hAnsi="Arial" w:cs="Arial"/>
                <w:b/>
              </w:rPr>
            </w:pPr>
            <w:r w:rsidRPr="00170099">
              <w:rPr>
                <w:rFonts w:ascii="Arial" w:eastAsia="Arial" w:hAnsi="Arial" w:cs="Arial"/>
                <w:b/>
              </w:rPr>
              <w:t>KD</w:t>
            </w:r>
          </w:p>
          <w:p w14:paraId="78E45344" w14:textId="77777777" w:rsidR="00C715A9" w:rsidRDefault="00C715A9">
            <w:pPr>
              <w:widowControl w:val="0"/>
              <w:rPr>
                <w:rFonts w:ascii="Arial" w:eastAsia="Arial" w:hAnsi="Arial" w:cs="Arial"/>
              </w:rPr>
            </w:pPr>
          </w:p>
          <w:p w14:paraId="6A5B51FC" w14:textId="77777777" w:rsidR="00C715A9" w:rsidRDefault="00C715A9">
            <w:pPr>
              <w:widowControl w:val="0"/>
              <w:rPr>
                <w:rFonts w:ascii="Arial" w:eastAsia="Arial" w:hAnsi="Arial" w:cs="Arial"/>
              </w:rPr>
            </w:pPr>
          </w:p>
          <w:p w14:paraId="4C651B2B" w14:textId="77777777" w:rsidR="00C715A9" w:rsidRDefault="00C715A9">
            <w:pPr>
              <w:widowControl w:val="0"/>
              <w:rPr>
                <w:rFonts w:ascii="Arial" w:eastAsia="Arial" w:hAnsi="Arial" w:cs="Arial"/>
              </w:rPr>
            </w:pPr>
          </w:p>
          <w:p w14:paraId="5DD02CAB" w14:textId="77777777" w:rsidR="00C715A9" w:rsidRDefault="00C715A9">
            <w:pPr>
              <w:widowControl w:val="0"/>
              <w:rPr>
                <w:rFonts w:ascii="Arial" w:eastAsia="Arial" w:hAnsi="Arial" w:cs="Arial"/>
                <w:b/>
              </w:rPr>
            </w:pPr>
          </w:p>
        </w:tc>
      </w:tr>
      <w:tr w:rsidR="00C715A9" w14:paraId="57A667D1" w14:textId="77777777" w:rsidTr="00167538">
        <w:trPr>
          <w:trHeight w:val="791"/>
        </w:trPr>
        <w:tc>
          <w:tcPr>
            <w:tcW w:w="988" w:type="dxa"/>
            <w:tcBorders>
              <w:top w:val="single" w:sz="4" w:space="0" w:color="808080"/>
              <w:left w:val="single" w:sz="4" w:space="0" w:color="808080"/>
              <w:bottom w:val="single" w:sz="4" w:space="0" w:color="808080"/>
              <w:right w:val="single" w:sz="4" w:space="0" w:color="808080"/>
            </w:tcBorders>
          </w:tcPr>
          <w:p w14:paraId="5AA2F4F4" w14:textId="77777777" w:rsidR="00C715A9" w:rsidRDefault="0062224E">
            <w:pPr>
              <w:widowControl w:val="0"/>
              <w:rPr>
                <w:rFonts w:ascii="Arial" w:eastAsia="Arial" w:hAnsi="Arial" w:cs="Arial"/>
                <w:b/>
              </w:rPr>
            </w:pPr>
            <w:r>
              <w:rPr>
                <w:rFonts w:ascii="Arial" w:eastAsia="Arial" w:hAnsi="Arial" w:cs="Arial"/>
                <w:b/>
              </w:rPr>
              <w:t>2.</w:t>
            </w:r>
          </w:p>
        </w:tc>
        <w:tc>
          <w:tcPr>
            <w:tcW w:w="9212" w:type="dxa"/>
            <w:tcBorders>
              <w:top w:val="single" w:sz="4" w:space="0" w:color="808080"/>
              <w:left w:val="single" w:sz="4" w:space="0" w:color="808080"/>
              <w:bottom w:val="single" w:sz="4" w:space="0" w:color="808080"/>
              <w:right w:val="single" w:sz="4" w:space="0" w:color="808080"/>
            </w:tcBorders>
          </w:tcPr>
          <w:p w14:paraId="389C112E" w14:textId="77777777" w:rsidR="00C715A9" w:rsidRDefault="0062224E">
            <w:pPr>
              <w:widowControl w:val="0"/>
              <w:jc w:val="both"/>
              <w:rPr>
                <w:rFonts w:ascii="Arial" w:eastAsia="Arial" w:hAnsi="Arial" w:cs="Arial"/>
                <w:b/>
              </w:rPr>
            </w:pPr>
            <w:r>
              <w:rPr>
                <w:rFonts w:ascii="Arial" w:eastAsia="Arial" w:hAnsi="Arial" w:cs="Arial"/>
                <w:b/>
              </w:rPr>
              <w:t>Conflict of Interest Policy</w:t>
            </w:r>
          </w:p>
          <w:p w14:paraId="564BD1B3" w14:textId="77777777" w:rsidR="00C715A9" w:rsidRDefault="00C715A9">
            <w:pPr>
              <w:widowControl w:val="0"/>
              <w:jc w:val="both"/>
              <w:rPr>
                <w:rFonts w:ascii="Arial" w:eastAsia="Arial" w:hAnsi="Arial" w:cs="Arial"/>
              </w:rPr>
            </w:pPr>
          </w:p>
          <w:p w14:paraId="35B89E83" w14:textId="77777777" w:rsidR="00C715A9" w:rsidRDefault="0062224E">
            <w:pPr>
              <w:widowControl w:val="0"/>
              <w:jc w:val="both"/>
              <w:rPr>
                <w:rFonts w:ascii="Arial" w:eastAsia="Arial" w:hAnsi="Arial" w:cs="Arial"/>
              </w:rPr>
            </w:pPr>
            <w:r w:rsidRPr="0076226F">
              <w:rPr>
                <w:rFonts w:ascii="Arial" w:eastAsia="Arial" w:hAnsi="Arial" w:cs="Arial"/>
              </w:rPr>
              <w:t>No conflicts of interest were raised.</w:t>
            </w:r>
          </w:p>
          <w:p w14:paraId="06A5E34E" w14:textId="77777777" w:rsidR="00C715A9" w:rsidRDefault="00C715A9">
            <w:pPr>
              <w:widowControl w:val="0"/>
              <w:jc w:val="both"/>
              <w:rPr>
                <w:rFonts w:ascii="Arial" w:eastAsia="Arial" w:hAnsi="Arial" w:cs="Arial"/>
              </w:rPr>
            </w:pPr>
          </w:p>
        </w:tc>
        <w:tc>
          <w:tcPr>
            <w:tcW w:w="993" w:type="dxa"/>
            <w:tcBorders>
              <w:top w:val="single" w:sz="4" w:space="0" w:color="808080"/>
              <w:left w:val="single" w:sz="4" w:space="0" w:color="808080"/>
              <w:bottom w:val="single" w:sz="4" w:space="0" w:color="808080"/>
              <w:right w:val="single" w:sz="4" w:space="0" w:color="000000"/>
            </w:tcBorders>
          </w:tcPr>
          <w:p w14:paraId="250DE767" w14:textId="72FB9F28" w:rsidR="00C715A9" w:rsidRDefault="00170099">
            <w:pPr>
              <w:widowControl w:val="0"/>
              <w:rPr>
                <w:rFonts w:ascii="Arial" w:eastAsia="Arial" w:hAnsi="Arial" w:cs="Arial"/>
                <w:b/>
              </w:rPr>
            </w:pPr>
            <w:r>
              <w:rPr>
                <w:rFonts w:ascii="Arial" w:eastAsia="Arial" w:hAnsi="Arial" w:cs="Arial"/>
                <w:b/>
              </w:rPr>
              <w:t>NB</w:t>
            </w:r>
          </w:p>
          <w:p w14:paraId="21731983" w14:textId="77777777" w:rsidR="00C715A9" w:rsidRDefault="00C715A9">
            <w:pPr>
              <w:widowControl w:val="0"/>
              <w:rPr>
                <w:rFonts w:ascii="Arial" w:eastAsia="Arial" w:hAnsi="Arial" w:cs="Arial"/>
                <w:b/>
              </w:rPr>
            </w:pPr>
          </w:p>
        </w:tc>
      </w:tr>
      <w:tr w:rsidR="00C715A9" w14:paraId="0B37E32F" w14:textId="77777777" w:rsidTr="00167538">
        <w:trPr>
          <w:trHeight w:val="559"/>
        </w:trPr>
        <w:tc>
          <w:tcPr>
            <w:tcW w:w="988" w:type="dxa"/>
            <w:tcBorders>
              <w:top w:val="single" w:sz="4" w:space="0" w:color="808080"/>
              <w:left w:val="single" w:sz="4" w:space="0" w:color="808080"/>
              <w:bottom w:val="single" w:sz="4" w:space="0" w:color="808080"/>
              <w:right w:val="single" w:sz="4" w:space="0" w:color="808080"/>
            </w:tcBorders>
          </w:tcPr>
          <w:p w14:paraId="25E9A3BB" w14:textId="77777777" w:rsidR="00C715A9" w:rsidRDefault="0062224E">
            <w:pPr>
              <w:widowControl w:val="0"/>
              <w:rPr>
                <w:rFonts w:ascii="Arial" w:eastAsia="Arial" w:hAnsi="Arial" w:cs="Arial"/>
                <w:b/>
              </w:rPr>
            </w:pPr>
            <w:r>
              <w:rPr>
                <w:rFonts w:ascii="Arial" w:eastAsia="Arial" w:hAnsi="Arial" w:cs="Arial"/>
                <w:b/>
              </w:rPr>
              <w:t>3.</w:t>
            </w:r>
          </w:p>
        </w:tc>
        <w:tc>
          <w:tcPr>
            <w:tcW w:w="9212" w:type="dxa"/>
            <w:tcBorders>
              <w:top w:val="single" w:sz="4" w:space="0" w:color="808080"/>
              <w:left w:val="single" w:sz="4" w:space="0" w:color="808080"/>
              <w:bottom w:val="single" w:sz="4" w:space="0" w:color="808080"/>
              <w:right w:val="single" w:sz="4" w:space="0" w:color="808080"/>
            </w:tcBorders>
          </w:tcPr>
          <w:p w14:paraId="0F3AF881" w14:textId="77777777" w:rsidR="00C715A9" w:rsidRDefault="0062224E">
            <w:pPr>
              <w:widowControl w:val="0"/>
              <w:pBdr>
                <w:top w:val="nil"/>
                <w:left w:val="nil"/>
                <w:bottom w:val="nil"/>
                <w:right w:val="nil"/>
                <w:between w:val="nil"/>
              </w:pBdr>
              <w:rPr>
                <w:rFonts w:ascii="Arial" w:eastAsia="Arial" w:hAnsi="Arial" w:cs="Arial"/>
                <w:b/>
                <w:color w:val="000000"/>
              </w:rPr>
            </w:pPr>
            <w:r>
              <w:rPr>
                <w:rFonts w:ascii="Arial" w:eastAsia="Arial" w:hAnsi="Arial" w:cs="Arial"/>
                <w:b/>
                <w:color w:val="000000"/>
              </w:rPr>
              <w:t>Minutes to the last meeting and matters arising</w:t>
            </w:r>
          </w:p>
          <w:p w14:paraId="645C2FD9" w14:textId="77777777" w:rsidR="00C715A9" w:rsidRDefault="00C715A9">
            <w:pPr>
              <w:widowControl w:val="0"/>
              <w:pBdr>
                <w:top w:val="nil"/>
                <w:left w:val="nil"/>
                <w:bottom w:val="nil"/>
                <w:right w:val="nil"/>
                <w:between w:val="nil"/>
              </w:pBdr>
              <w:rPr>
                <w:rFonts w:ascii="Arial" w:eastAsia="Arial" w:hAnsi="Arial" w:cs="Arial"/>
                <w:b/>
                <w:color w:val="000000"/>
              </w:rPr>
            </w:pPr>
          </w:p>
          <w:p w14:paraId="3FA48082" w14:textId="78B16604" w:rsidR="00C715A9" w:rsidRDefault="0062224E">
            <w:pPr>
              <w:widowControl w:val="0"/>
              <w:rPr>
                <w:rFonts w:ascii="Arial" w:eastAsia="Arial" w:hAnsi="Arial" w:cs="Arial"/>
              </w:rPr>
            </w:pPr>
            <w:r>
              <w:rPr>
                <w:rFonts w:ascii="Arial" w:eastAsia="Arial" w:hAnsi="Arial" w:cs="Arial"/>
              </w:rPr>
              <w:t>The Minutes of the p</w:t>
            </w:r>
            <w:r w:rsidR="00174C16">
              <w:rPr>
                <w:rFonts w:ascii="Arial" w:eastAsia="Arial" w:hAnsi="Arial" w:cs="Arial"/>
              </w:rPr>
              <w:t>revious Board meeting held on 2</w:t>
            </w:r>
            <w:r w:rsidR="00174C16" w:rsidRPr="00174C16">
              <w:rPr>
                <w:rFonts w:ascii="Arial" w:eastAsia="Arial" w:hAnsi="Arial" w:cs="Arial"/>
                <w:vertAlign w:val="superscript"/>
              </w:rPr>
              <w:t>nd</w:t>
            </w:r>
            <w:r w:rsidR="00174C16">
              <w:rPr>
                <w:rFonts w:ascii="Arial" w:eastAsia="Arial" w:hAnsi="Arial" w:cs="Arial"/>
              </w:rPr>
              <w:t xml:space="preserve"> May</w:t>
            </w:r>
            <w:r>
              <w:rPr>
                <w:rFonts w:ascii="Arial" w:eastAsia="Arial" w:hAnsi="Arial" w:cs="Arial"/>
              </w:rPr>
              <w:t xml:space="preserve"> were approved as a true and accurate record of the meeting.</w:t>
            </w:r>
          </w:p>
          <w:p w14:paraId="24E2CB8D" w14:textId="77777777" w:rsidR="00C715A9" w:rsidRDefault="00C715A9">
            <w:pPr>
              <w:widowControl w:val="0"/>
              <w:pBdr>
                <w:top w:val="nil"/>
                <w:left w:val="nil"/>
                <w:bottom w:val="nil"/>
                <w:right w:val="nil"/>
                <w:between w:val="nil"/>
              </w:pBdr>
              <w:rPr>
                <w:rFonts w:ascii="Arial" w:eastAsia="Arial" w:hAnsi="Arial" w:cs="Arial"/>
                <w:b/>
                <w:color w:val="000000"/>
              </w:rPr>
            </w:pPr>
          </w:p>
        </w:tc>
        <w:tc>
          <w:tcPr>
            <w:tcW w:w="993" w:type="dxa"/>
            <w:tcBorders>
              <w:top w:val="single" w:sz="4" w:space="0" w:color="808080"/>
              <w:left w:val="single" w:sz="4" w:space="0" w:color="808080"/>
              <w:bottom w:val="single" w:sz="4" w:space="0" w:color="808080"/>
              <w:right w:val="single" w:sz="4" w:space="0" w:color="000000"/>
            </w:tcBorders>
          </w:tcPr>
          <w:p w14:paraId="2BA7AF46" w14:textId="6FD8997D" w:rsidR="00C715A9" w:rsidRPr="00170099" w:rsidRDefault="00170099">
            <w:pPr>
              <w:widowControl w:val="0"/>
              <w:rPr>
                <w:rFonts w:ascii="Arial" w:eastAsia="Arial" w:hAnsi="Arial" w:cs="Arial"/>
                <w:b/>
              </w:rPr>
            </w:pPr>
            <w:r w:rsidRPr="00170099">
              <w:rPr>
                <w:rFonts w:ascii="Arial" w:eastAsia="Arial" w:hAnsi="Arial" w:cs="Arial"/>
                <w:b/>
              </w:rPr>
              <w:t>NB</w:t>
            </w:r>
          </w:p>
          <w:p w14:paraId="5AFBDC1B" w14:textId="2C08E00E" w:rsidR="00C715A9" w:rsidRDefault="00C715A9">
            <w:pPr>
              <w:widowControl w:val="0"/>
              <w:rPr>
                <w:rFonts w:ascii="Arial" w:eastAsia="Arial" w:hAnsi="Arial" w:cs="Arial"/>
                <w:b/>
              </w:rPr>
            </w:pPr>
          </w:p>
        </w:tc>
      </w:tr>
      <w:tr w:rsidR="00C715A9" w14:paraId="4379EA22" w14:textId="77777777" w:rsidTr="00167538">
        <w:trPr>
          <w:trHeight w:val="559"/>
        </w:trPr>
        <w:tc>
          <w:tcPr>
            <w:tcW w:w="988" w:type="dxa"/>
            <w:tcBorders>
              <w:top w:val="single" w:sz="4" w:space="0" w:color="808080"/>
              <w:left w:val="single" w:sz="4" w:space="0" w:color="808080"/>
              <w:bottom w:val="single" w:sz="4" w:space="0" w:color="808080"/>
              <w:right w:val="single" w:sz="4" w:space="0" w:color="808080"/>
            </w:tcBorders>
          </w:tcPr>
          <w:p w14:paraId="7A1340B6" w14:textId="77777777" w:rsidR="00C715A9" w:rsidRDefault="0062224E">
            <w:pPr>
              <w:widowControl w:val="0"/>
              <w:rPr>
                <w:rFonts w:ascii="Arial" w:eastAsia="Arial" w:hAnsi="Arial" w:cs="Arial"/>
                <w:b/>
              </w:rPr>
            </w:pPr>
            <w:r>
              <w:rPr>
                <w:rFonts w:ascii="Arial" w:eastAsia="Arial" w:hAnsi="Arial" w:cs="Arial"/>
                <w:b/>
              </w:rPr>
              <w:t>4.</w:t>
            </w:r>
          </w:p>
        </w:tc>
        <w:tc>
          <w:tcPr>
            <w:tcW w:w="9212" w:type="dxa"/>
            <w:tcBorders>
              <w:top w:val="single" w:sz="4" w:space="0" w:color="808080"/>
              <w:left w:val="single" w:sz="4" w:space="0" w:color="808080"/>
              <w:bottom w:val="single" w:sz="4" w:space="0" w:color="808080"/>
              <w:right w:val="single" w:sz="4" w:space="0" w:color="808080"/>
            </w:tcBorders>
          </w:tcPr>
          <w:p w14:paraId="6DA12796" w14:textId="76B8CC55" w:rsidR="00FD407D" w:rsidRDefault="00960CE6" w:rsidP="00FD407D">
            <w:pPr>
              <w:shd w:val="clear" w:color="auto" w:fill="FFFFFF"/>
              <w:textAlignment w:val="baseline"/>
              <w:rPr>
                <w:rFonts w:ascii="Arial" w:hAnsi="Arial" w:cs="Arial"/>
                <w:b/>
                <w:color w:val="242424"/>
                <w:lang w:eastAsia="en-GB"/>
              </w:rPr>
            </w:pPr>
            <w:r>
              <w:rPr>
                <w:rFonts w:ascii="Arial" w:hAnsi="Arial" w:cs="Arial"/>
                <w:b/>
                <w:bCs/>
                <w:color w:val="000000" w:themeColor="text1"/>
              </w:rPr>
              <w:t xml:space="preserve">CEO – Jon Walton Update: </w:t>
            </w:r>
            <w:r w:rsidR="00705657">
              <w:rPr>
                <w:rFonts w:ascii="Arial" w:hAnsi="Arial" w:cs="Arial"/>
                <w:b/>
                <w:bCs/>
                <w:color w:val="000000" w:themeColor="text1"/>
              </w:rPr>
              <w:t>Pirates (images attached),</w:t>
            </w:r>
            <w:r w:rsidR="00FD407D" w:rsidRPr="00FD407D">
              <w:rPr>
                <w:rFonts w:ascii="Arial" w:hAnsi="Arial" w:cs="Arial"/>
                <w:b/>
                <w:bCs/>
                <w:color w:val="000000" w:themeColor="text1"/>
              </w:rPr>
              <w:t xml:space="preserve"> Seafest, </w:t>
            </w:r>
            <w:r w:rsidR="00FD407D" w:rsidRPr="00FD407D">
              <w:rPr>
                <w:rFonts w:ascii="Arial" w:hAnsi="Arial" w:cs="Arial"/>
                <w:b/>
                <w:color w:val="242424"/>
                <w:lang w:eastAsia="en-GB"/>
              </w:rPr>
              <w:t>Christmas, Wo</w:t>
            </w:r>
            <w:r w:rsidR="00FD407D">
              <w:rPr>
                <w:rFonts w:ascii="Arial" w:hAnsi="Arial" w:cs="Arial"/>
                <w:b/>
                <w:color w:val="242424"/>
                <w:lang w:eastAsia="en-GB"/>
              </w:rPr>
              <w:t>rkshop sessions</w:t>
            </w:r>
          </w:p>
          <w:p w14:paraId="01F105D6" w14:textId="6B209E43" w:rsidR="00E55239" w:rsidRDefault="00E55239" w:rsidP="00E55239">
            <w:pPr>
              <w:shd w:val="clear" w:color="auto" w:fill="FFFFFF"/>
              <w:suppressAutoHyphens w:val="0"/>
              <w:rPr>
                <w:rFonts w:ascii="Arial" w:hAnsi="Arial" w:cs="Arial"/>
                <w:color w:val="000000"/>
                <w:lang w:eastAsia="en-GB"/>
              </w:rPr>
            </w:pPr>
            <w:r w:rsidRPr="0018180D">
              <w:rPr>
                <w:rFonts w:ascii="Arial" w:hAnsi="Arial" w:cs="Arial"/>
                <w:color w:val="000000"/>
                <w:u w:val="single"/>
                <w:lang w:eastAsia="en-GB"/>
              </w:rPr>
              <w:t>Pirate’s Festival:</w:t>
            </w:r>
            <w:r w:rsidRPr="0018180D">
              <w:rPr>
                <w:rFonts w:ascii="Arial" w:hAnsi="Arial" w:cs="Arial"/>
                <w:color w:val="000000"/>
                <w:lang w:eastAsia="en-GB"/>
              </w:rPr>
              <w:t xml:space="preserve"> Report was sent previously to the members. Very successful event with so far</w:t>
            </w:r>
            <w:r w:rsidR="00960CE6">
              <w:rPr>
                <w:rFonts w:ascii="Arial" w:hAnsi="Arial" w:cs="Arial"/>
                <w:color w:val="000000"/>
                <w:lang w:eastAsia="en-GB"/>
              </w:rPr>
              <w:t>,</w:t>
            </w:r>
            <w:r w:rsidRPr="0018180D">
              <w:rPr>
                <w:rFonts w:ascii="Arial" w:hAnsi="Arial" w:cs="Arial"/>
                <w:color w:val="000000"/>
                <w:lang w:eastAsia="en-GB"/>
              </w:rPr>
              <w:t xml:space="preserve"> 127 businesses giving 100% positive feedback. Next year’s event will see the event develop further to include </w:t>
            </w:r>
            <w:r w:rsidR="00960CE6">
              <w:rPr>
                <w:rFonts w:ascii="Arial" w:hAnsi="Arial" w:cs="Arial"/>
                <w:color w:val="000000"/>
                <w:lang w:eastAsia="en-GB"/>
              </w:rPr>
              <w:t xml:space="preserve">a </w:t>
            </w:r>
            <w:r w:rsidRPr="0018180D">
              <w:rPr>
                <w:rFonts w:ascii="Arial" w:hAnsi="Arial" w:cs="Arial"/>
                <w:color w:val="000000"/>
                <w:lang w:eastAsia="en-GB"/>
              </w:rPr>
              <w:t>Shanty Band Festival and attempt at breaking a World Record for the most</w:t>
            </w:r>
            <w:r w:rsidR="003C6689">
              <w:rPr>
                <w:rFonts w:ascii="Arial" w:hAnsi="Arial" w:cs="Arial"/>
                <w:color w:val="000000"/>
                <w:lang w:eastAsia="en-GB"/>
              </w:rPr>
              <w:t xml:space="preserve"> people dressed as</w:t>
            </w:r>
            <w:r w:rsidRPr="0018180D">
              <w:rPr>
                <w:rFonts w:ascii="Arial" w:hAnsi="Arial" w:cs="Arial"/>
                <w:color w:val="000000"/>
                <w:lang w:eastAsia="en-GB"/>
              </w:rPr>
              <w:t xml:space="preserve"> Pirates in one place. </w:t>
            </w:r>
          </w:p>
          <w:p w14:paraId="1E67508C" w14:textId="0F075485" w:rsidR="004B638D" w:rsidRDefault="00134CA0" w:rsidP="00E55239">
            <w:pPr>
              <w:shd w:val="clear" w:color="auto" w:fill="FFFFFF"/>
              <w:suppressAutoHyphens w:val="0"/>
              <w:rPr>
                <w:rFonts w:ascii="Arial" w:hAnsi="Arial" w:cs="Arial"/>
                <w:color w:val="000000"/>
                <w:lang w:eastAsia="en-GB"/>
              </w:rPr>
            </w:pPr>
            <w:r>
              <w:rPr>
                <w:rFonts w:ascii="Arial" w:hAnsi="Arial" w:cs="Arial"/>
                <w:b/>
                <w:color w:val="000000"/>
                <w:lang w:eastAsia="en-GB"/>
              </w:rPr>
              <w:t>PT</w:t>
            </w:r>
            <w:r w:rsidR="004B638D" w:rsidRPr="00960CE6">
              <w:rPr>
                <w:rFonts w:ascii="Arial" w:hAnsi="Arial" w:cs="Arial"/>
                <w:b/>
                <w:color w:val="000000"/>
                <w:lang w:eastAsia="en-GB"/>
              </w:rPr>
              <w:t>,</w:t>
            </w:r>
            <w:r w:rsidR="004B638D">
              <w:rPr>
                <w:rFonts w:ascii="Arial" w:hAnsi="Arial" w:cs="Arial"/>
                <w:color w:val="000000"/>
                <w:lang w:eastAsia="en-GB"/>
              </w:rPr>
              <w:t xml:space="preserve"> commented that Shanty Festivals are a big draw for events, and a great opportunity to fundraise for local charities, which attracts additional footfall from </w:t>
            </w:r>
            <w:r w:rsidR="004B638D">
              <w:rPr>
                <w:rFonts w:ascii="Arial" w:hAnsi="Arial" w:cs="Arial"/>
                <w:color w:val="000000"/>
                <w:lang w:eastAsia="en-GB"/>
              </w:rPr>
              <w:lastRenderedPageBreak/>
              <w:t>supporters.</w:t>
            </w:r>
            <w:r w:rsidR="00733247">
              <w:rPr>
                <w:rFonts w:ascii="Arial" w:hAnsi="Arial" w:cs="Arial"/>
                <w:color w:val="000000"/>
                <w:lang w:eastAsia="en-GB"/>
              </w:rPr>
              <w:t xml:space="preserve"> JW commented that he had organised a festival in </w:t>
            </w:r>
            <w:r w:rsidR="00A937DF">
              <w:rPr>
                <w:rFonts w:ascii="Arial" w:hAnsi="Arial" w:cs="Arial"/>
                <w:color w:val="000000"/>
                <w:lang w:eastAsia="en-GB"/>
              </w:rPr>
              <w:t>Weston-Super-Mare</w:t>
            </w:r>
            <w:r w:rsidR="00733247">
              <w:rPr>
                <w:rFonts w:ascii="Arial" w:hAnsi="Arial" w:cs="Arial"/>
                <w:color w:val="000000"/>
                <w:lang w:eastAsia="en-GB"/>
              </w:rPr>
              <w:t xml:space="preserve"> which had 36 bands appear for free raising funds for the RNLI and Rotary</w:t>
            </w:r>
            <w:r>
              <w:rPr>
                <w:rFonts w:ascii="Arial" w:hAnsi="Arial" w:cs="Arial"/>
                <w:color w:val="000000"/>
                <w:lang w:eastAsia="en-GB"/>
              </w:rPr>
              <w:t>.</w:t>
            </w:r>
          </w:p>
          <w:p w14:paraId="3D69CBF9" w14:textId="33F11F2F" w:rsidR="004B638D" w:rsidRDefault="004B638D" w:rsidP="00E55239">
            <w:pPr>
              <w:shd w:val="clear" w:color="auto" w:fill="FFFFFF"/>
              <w:suppressAutoHyphens w:val="0"/>
              <w:rPr>
                <w:rFonts w:ascii="Arial" w:hAnsi="Arial" w:cs="Arial"/>
                <w:color w:val="000000"/>
                <w:lang w:eastAsia="en-GB"/>
              </w:rPr>
            </w:pPr>
          </w:p>
          <w:p w14:paraId="16798E34" w14:textId="27423514" w:rsidR="00E55239" w:rsidRPr="0018180D" w:rsidRDefault="00E55239" w:rsidP="00E55239">
            <w:pPr>
              <w:shd w:val="clear" w:color="auto" w:fill="FFFFFF"/>
              <w:suppressAutoHyphens w:val="0"/>
              <w:rPr>
                <w:rFonts w:ascii="Arial" w:hAnsi="Arial" w:cs="Arial"/>
                <w:color w:val="000000"/>
                <w:u w:val="single"/>
                <w:lang w:eastAsia="en-GB"/>
              </w:rPr>
            </w:pPr>
            <w:r w:rsidRPr="0018180D">
              <w:rPr>
                <w:rFonts w:ascii="Arial" w:hAnsi="Arial" w:cs="Arial"/>
                <w:color w:val="000000"/>
                <w:u w:val="single"/>
                <w:lang w:eastAsia="en-GB"/>
              </w:rPr>
              <w:t>Seafest, Plymouth: Date 16</w:t>
            </w:r>
            <w:r w:rsidRPr="0018180D">
              <w:rPr>
                <w:rFonts w:ascii="Arial" w:hAnsi="Arial" w:cs="Arial"/>
                <w:color w:val="000000"/>
                <w:u w:val="single"/>
                <w:vertAlign w:val="superscript"/>
                <w:lang w:eastAsia="en-GB"/>
              </w:rPr>
              <w:t>th</w:t>
            </w:r>
            <w:r w:rsidRPr="0018180D">
              <w:rPr>
                <w:rFonts w:ascii="Arial" w:hAnsi="Arial" w:cs="Arial"/>
                <w:color w:val="000000"/>
                <w:u w:val="single"/>
                <w:lang w:eastAsia="en-GB"/>
              </w:rPr>
              <w:t xml:space="preserve"> &amp; 17</w:t>
            </w:r>
            <w:r w:rsidRPr="0018180D">
              <w:rPr>
                <w:rFonts w:ascii="Arial" w:hAnsi="Arial" w:cs="Arial"/>
                <w:color w:val="000000"/>
                <w:u w:val="single"/>
                <w:vertAlign w:val="superscript"/>
                <w:lang w:eastAsia="en-GB"/>
              </w:rPr>
              <w:t>th</w:t>
            </w:r>
            <w:r w:rsidRPr="0018180D">
              <w:rPr>
                <w:rFonts w:ascii="Arial" w:hAnsi="Arial" w:cs="Arial"/>
                <w:color w:val="000000"/>
                <w:u w:val="single"/>
                <w:lang w:eastAsia="en-GB"/>
              </w:rPr>
              <w:t xml:space="preserve"> September </w:t>
            </w:r>
          </w:p>
          <w:p w14:paraId="505121DB" w14:textId="3504B85F" w:rsidR="00E55239" w:rsidRPr="00134CA0" w:rsidRDefault="00E55239" w:rsidP="00E55239">
            <w:pPr>
              <w:shd w:val="clear" w:color="auto" w:fill="FFFFFF"/>
              <w:suppressAutoHyphens w:val="0"/>
              <w:rPr>
                <w:rFonts w:ascii="Arial" w:hAnsi="Arial" w:cs="Arial"/>
                <w:color w:val="000000"/>
                <w:lang w:eastAsia="en-GB"/>
              </w:rPr>
            </w:pPr>
            <w:r w:rsidRPr="0018180D">
              <w:rPr>
                <w:rFonts w:ascii="Arial" w:hAnsi="Arial" w:cs="Arial"/>
                <w:color w:val="000000"/>
                <w:lang w:eastAsia="en-GB"/>
              </w:rPr>
              <w:t xml:space="preserve">The main objective of this repurposed event is to create a broader appeal. All levels of </w:t>
            </w:r>
            <w:r w:rsidR="00A937DF" w:rsidRPr="0018180D">
              <w:rPr>
                <w:rFonts w:ascii="Arial" w:hAnsi="Arial" w:cs="Arial"/>
                <w:color w:val="000000"/>
                <w:lang w:eastAsia="en-GB"/>
              </w:rPr>
              <w:t>sponsorship</w:t>
            </w:r>
            <w:r w:rsidR="00A937DF">
              <w:rPr>
                <w:rFonts w:ascii="Arial" w:hAnsi="Arial" w:cs="Arial"/>
                <w:color w:val="000000"/>
                <w:lang w:eastAsia="en-GB"/>
              </w:rPr>
              <w:t xml:space="preserve"> (c. £</w:t>
            </w:r>
            <w:r w:rsidR="00367086">
              <w:rPr>
                <w:rFonts w:ascii="Arial" w:hAnsi="Arial" w:cs="Arial"/>
                <w:color w:val="000000"/>
                <w:lang w:eastAsia="en-GB"/>
              </w:rPr>
              <w:t>10K)</w:t>
            </w:r>
            <w:r w:rsidRPr="0018180D">
              <w:rPr>
                <w:rFonts w:ascii="Arial" w:hAnsi="Arial" w:cs="Arial"/>
                <w:color w:val="000000"/>
                <w:lang w:eastAsia="en-GB"/>
              </w:rPr>
              <w:t xml:space="preserve"> and pitches are sold. We are planning more entertainment across the BID area, including a large installation in West Hoe Park</w:t>
            </w:r>
            <w:r w:rsidR="00367086">
              <w:rPr>
                <w:rFonts w:ascii="Arial" w:hAnsi="Arial" w:cs="Arial"/>
                <w:color w:val="000000"/>
                <w:lang w:eastAsia="en-GB"/>
              </w:rPr>
              <w:t xml:space="preserve"> and </w:t>
            </w:r>
            <w:r w:rsidR="00C56422">
              <w:rPr>
                <w:rFonts w:ascii="Arial" w:hAnsi="Arial" w:cs="Arial"/>
                <w:color w:val="000000"/>
                <w:lang w:eastAsia="en-GB"/>
              </w:rPr>
              <w:t>events in Royal William Yard</w:t>
            </w:r>
            <w:r w:rsidRPr="0018180D">
              <w:rPr>
                <w:rFonts w:ascii="Arial" w:hAnsi="Arial" w:cs="Arial"/>
                <w:color w:val="000000"/>
                <w:lang w:eastAsia="en-GB"/>
              </w:rPr>
              <w:t>. The cardboard Boat Race will be taking place again on the Saturday</w:t>
            </w:r>
            <w:r w:rsidR="00C56422">
              <w:rPr>
                <w:rFonts w:asciiTheme="minorHAnsi" w:hAnsiTheme="minorHAnsi" w:cstheme="minorHAnsi"/>
                <w:color w:val="000000"/>
                <w:lang w:eastAsia="en-GB"/>
              </w:rPr>
              <w:t xml:space="preserve"> </w:t>
            </w:r>
            <w:r w:rsidR="00C56422" w:rsidRPr="00134CA0">
              <w:rPr>
                <w:rFonts w:ascii="Arial" w:hAnsi="Arial" w:cs="Arial"/>
                <w:color w:val="000000"/>
                <w:lang w:eastAsia="en-GB"/>
              </w:rPr>
              <w:t>on Commercial Wharf, with new entertainment scheduled for the Sunday</w:t>
            </w:r>
            <w:r w:rsidR="00134CA0">
              <w:rPr>
                <w:rFonts w:ascii="Arial" w:hAnsi="Arial" w:cs="Arial"/>
                <w:color w:val="000000"/>
                <w:lang w:eastAsia="en-GB"/>
              </w:rPr>
              <w:t>.</w:t>
            </w:r>
          </w:p>
          <w:p w14:paraId="538CAB8B" w14:textId="5EEE0D35" w:rsidR="00E55239" w:rsidRDefault="00E55239" w:rsidP="00E55239">
            <w:pPr>
              <w:shd w:val="clear" w:color="auto" w:fill="FFFFFF"/>
              <w:suppressAutoHyphens w:val="0"/>
              <w:rPr>
                <w:rFonts w:ascii="Arial" w:hAnsi="Arial" w:cs="Arial"/>
                <w:color w:val="000000"/>
                <w:lang w:eastAsia="en-GB"/>
              </w:rPr>
            </w:pPr>
            <w:r w:rsidRPr="0018180D">
              <w:rPr>
                <w:rFonts w:ascii="Arial" w:hAnsi="Arial" w:cs="Arial"/>
                <w:color w:val="000000"/>
                <w:lang w:eastAsia="en-GB"/>
              </w:rPr>
              <w:t xml:space="preserve">We are </w:t>
            </w:r>
            <w:r w:rsidRPr="0018180D">
              <w:rPr>
                <w:rFonts w:ascii="Arial" w:hAnsi="Arial" w:cs="Arial"/>
                <w:lang w:eastAsia="en-GB"/>
              </w:rPr>
              <w:t>also</w:t>
            </w:r>
            <w:r w:rsidRPr="0018180D">
              <w:rPr>
                <w:rFonts w:ascii="Arial" w:hAnsi="Arial" w:cs="Arial"/>
                <w:color w:val="000000"/>
                <w:lang w:eastAsia="en-GB"/>
              </w:rPr>
              <w:t xml:space="preserve"> engaging with Plymouth Comedy</w:t>
            </w:r>
            <w:r w:rsidR="00134CA0">
              <w:rPr>
                <w:rFonts w:ascii="Arial" w:hAnsi="Arial" w:cs="Arial"/>
                <w:color w:val="000000"/>
                <w:lang w:eastAsia="en-GB"/>
              </w:rPr>
              <w:t xml:space="preserve"> Tours, Hannah Pooley Plymouth Walks, </w:t>
            </w:r>
            <w:r w:rsidRPr="0018180D">
              <w:rPr>
                <w:rFonts w:ascii="Arial" w:hAnsi="Arial" w:cs="Arial"/>
                <w:color w:val="000000"/>
                <w:lang w:eastAsia="en-GB"/>
              </w:rPr>
              <w:t>Barbi</w:t>
            </w:r>
            <w:r w:rsidR="00134CA0">
              <w:rPr>
                <w:rFonts w:ascii="Arial" w:hAnsi="Arial" w:cs="Arial"/>
                <w:color w:val="000000"/>
                <w:lang w:eastAsia="en-GB"/>
              </w:rPr>
              <w:t xml:space="preserve">can Theatre, Sound House Brass, Plymouth Ukulele Band and </w:t>
            </w:r>
            <w:r w:rsidRPr="0018180D">
              <w:rPr>
                <w:rFonts w:ascii="Arial" w:hAnsi="Arial" w:cs="Arial"/>
                <w:color w:val="000000"/>
                <w:lang w:eastAsia="en-GB"/>
              </w:rPr>
              <w:t>Toby Gorniak (MBE)</w:t>
            </w:r>
            <w:r w:rsidR="00134CA0">
              <w:rPr>
                <w:rFonts w:ascii="Arial" w:hAnsi="Arial" w:cs="Arial"/>
                <w:color w:val="000000"/>
                <w:lang w:eastAsia="en-GB"/>
              </w:rPr>
              <w:t>,</w:t>
            </w:r>
            <w:r w:rsidRPr="0018180D">
              <w:rPr>
                <w:rFonts w:ascii="Arial" w:hAnsi="Arial" w:cs="Arial"/>
                <w:color w:val="000000"/>
                <w:lang w:eastAsia="en-GB"/>
              </w:rPr>
              <w:t xml:space="preserve"> for pop-up entertainment across the weekend. It is hoped that Sutton Harbour will conduct some history/operational walks over the weekend, we are also hoping to involve Chris Robinson.</w:t>
            </w:r>
            <w:r w:rsidR="00671D47">
              <w:rPr>
                <w:rFonts w:ascii="Arial" w:hAnsi="Arial" w:cs="Arial"/>
                <w:color w:val="000000"/>
                <w:lang w:eastAsia="en-GB"/>
              </w:rPr>
              <w:t xml:space="preserve"> JW is to meet Chris to discuss</w:t>
            </w:r>
            <w:r w:rsidR="00134CA0">
              <w:rPr>
                <w:rFonts w:ascii="Arial" w:hAnsi="Arial" w:cs="Arial"/>
                <w:color w:val="000000"/>
                <w:lang w:eastAsia="en-GB"/>
              </w:rPr>
              <w:t>.</w:t>
            </w:r>
          </w:p>
          <w:p w14:paraId="53095C51" w14:textId="2EF13886" w:rsidR="00671D47" w:rsidRPr="0018180D" w:rsidRDefault="00671D47" w:rsidP="00E55239">
            <w:pPr>
              <w:shd w:val="clear" w:color="auto" w:fill="FFFFFF"/>
              <w:suppressAutoHyphens w:val="0"/>
              <w:rPr>
                <w:rFonts w:ascii="Arial" w:hAnsi="Arial" w:cs="Arial"/>
                <w:color w:val="000000"/>
                <w:lang w:eastAsia="en-GB"/>
              </w:rPr>
            </w:pPr>
            <w:r>
              <w:rPr>
                <w:rFonts w:ascii="Arial" w:hAnsi="Arial" w:cs="Arial"/>
                <w:color w:val="000000"/>
                <w:lang w:eastAsia="en-GB"/>
              </w:rPr>
              <w:t>Signage/wayfinding will also be improved</w:t>
            </w:r>
            <w:r w:rsidR="00134CA0">
              <w:rPr>
                <w:rFonts w:ascii="Arial" w:hAnsi="Arial" w:cs="Arial"/>
                <w:color w:val="000000"/>
                <w:lang w:eastAsia="en-GB"/>
              </w:rPr>
              <w:t>.</w:t>
            </w:r>
          </w:p>
          <w:p w14:paraId="7A135E1B" w14:textId="3A75021A" w:rsidR="00E55239" w:rsidRPr="0018180D" w:rsidRDefault="00E55239" w:rsidP="00E55239">
            <w:pPr>
              <w:shd w:val="clear" w:color="auto" w:fill="FFFFFF"/>
              <w:suppressAutoHyphens w:val="0"/>
              <w:rPr>
                <w:rFonts w:ascii="Arial" w:hAnsi="Arial" w:cs="Arial"/>
                <w:b/>
                <w:color w:val="000000"/>
                <w:u w:val="single"/>
                <w:lang w:eastAsia="en-GB"/>
              </w:rPr>
            </w:pPr>
            <w:r w:rsidRPr="0018180D">
              <w:rPr>
                <w:rFonts w:ascii="Arial" w:hAnsi="Arial" w:cs="Arial"/>
                <w:color w:val="000000"/>
                <w:u w:val="single"/>
                <w:lang w:eastAsia="en-GB"/>
              </w:rPr>
              <w:t>Barbican Christmas Lights Switch On:  Date - Friday 18</w:t>
            </w:r>
            <w:r w:rsidRPr="0018180D">
              <w:rPr>
                <w:rFonts w:ascii="Arial" w:hAnsi="Arial" w:cs="Arial"/>
                <w:color w:val="000000"/>
                <w:u w:val="single"/>
                <w:vertAlign w:val="superscript"/>
                <w:lang w:eastAsia="en-GB"/>
              </w:rPr>
              <w:t>th</w:t>
            </w:r>
            <w:r w:rsidR="00960CE6">
              <w:rPr>
                <w:rFonts w:ascii="Arial" w:hAnsi="Arial" w:cs="Arial"/>
                <w:color w:val="000000"/>
                <w:u w:val="single"/>
                <w:lang w:eastAsia="en-GB"/>
              </w:rPr>
              <w:t xml:space="preserve"> November (b</w:t>
            </w:r>
            <w:r w:rsidRPr="0018180D">
              <w:rPr>
                <w:rFonts w:ascii="Arial" w:hAnsi="Arial" w:cs="Arial"/>
                <w:color w:val="000000"/>
                <w:u w:val="single"/>
                <w:lang w:eastAsia="en-GB"/>
              </w:rPr>
              <w:t xml:space="preserve">ack up date </w:t>
            </w:r>
            <w:r w:rsidR="00B96DD0" w:rsidRPr="0018180D">
              <w:rPr>
                <w:rFonts w:ascii="Arial" w:hAnsi="Arial" w:cs="Arial"/>
                <w:color w:val="000000"/>
                <w:u w:val="single"/>
                <w:lang w:eastAsia="en-GB"/>
              </w:rPr>
              <w:t>25</w:t>
            </w:r>
            <w:r w:rsidR="00B96DD0" w:rsidRPr="0018180D">
              <w:rPr>
                <w:rFonts w:ascii="Arial" w:hAnsi="Arial" w:cs="Arial"/>
                <w:color w:val="000000"/>
                <w:u w:val="single"/>
                <w:vertAlign w:val="superscript"/>
                <w:lang w:eastAsia="en-GB"/>
              </w:rPr>
              <w:t>th</w:t>
            </w:r>
            <w:r w:rsidR="00B96DD0" w:rsidRPr="0018180D">
              <w:rPr>
                <w:rFonts w:ascii="Arial" w:hAnsi="Arial" w:cs="Arial"/>
                <w:color w:val="000000"/>
                <w:u w:val="single"/>
                <w:lang w:eastAsia="en-GB"/>
              </w:rPr>
              <w:t xml:space="preserve"> Nov)</w:t>
            </w:r>
          </w:p>
          <w:p w14:paraId="540E2978" w14:textId="50C630B7" w:rsidR="00E55239" w:rsidRPr="0018180D" w:rsidRDefault="00B96DD0" w:rsidP="00E55239">
            <w:pPr>
              <w:shd w:val="clear" w:color="auto" w:fill="FFFFFF"/>
              <w:suppressAutoHyphens w:val="0"/>
              <w:rPr>
                <w:rFonts w:ascii="Arial" w:hAnsi="Arial" w:cs="Arial"/>
                <w:color w:val="000000"/>
                <w:lang w:eastAsia="en-GB"/>
              </w:rPr>
            </w:pPr>
            <w:r w:rsidRPr="0018180D">
              <w:rPr>
                <w:rFonts w:ascii="Arial" w:hAnsi="Arial" w:cs="Arial"/>
                <w:color w:val="000000"/>
                <w:lang w:eastAsia="en-GB"/>
              </w:rPr>
              <w:t>A</w:t>
            </w:r>
            <w:r w:rsidR="00E55239" w:rsidRPr="0018180D">
              <w:rPr>
                <w:rFonts w:ascii="Arial" w:hAnsi="Arial" w:cs="Arial"/>
                <w:color w:val="000000"/>
                <w:lang w:eastAsia="en-GB"/>
              </w:rPr>
              <w:t xml:space="preserve">waiting </w:t>
            </w:r>
            <w:r w:rsidR="00671D47">
              <w:rPr>
                <w:rFonts w:ascii="Arial" w:hAnsi="Arial" w:cs="Arial"/>
                <w:color w:val="000000"/>
                <w:lang w:eastAsia="en-GB"/>
              </w:rPr>
              <w:t>3 quotations</w:t>
            </w:r>
            <w:r w:rsidR="00E55239" w:rsidRPr="0018180D">
              <w:rPr>
                <w:rFonts w:ascii="Arial" w:hAnsi="Arial" w:cs="Arial"/>
                <w:color w:val="000000"/>
                <w:lang w:eastAsia="en-GB"/>
              </w:rPr>
              <w:t xml:space="preserve"> </w:t>
            </w:r>
            <w:r w:rsidR="007A25B9">
              <w:rPr>
                <w:rFonts w:ascii="Arial" w:hAnsi="Arial" w:cs="Arial"/>
                <w:color w:val="000000"/>
                <w:lang w:eastAsia="en-GB"/>
              </w:rPr>
              <w:t>for</w:t>
            </w:r>
            <w:r w:rsidR="00E55239" w:rsidRPr="0018180D">
              <w:rPr>
                <w:rFonts w:ascii="Arial" w:hAnsi="Arial" w:cs="Arial"/>
                <w:color w:val="000000"/>
                <w:lang w:eastAsia="en-GB"/>
              </w:rPr>
              <w:t xml:space="preserve"> lights</w:t>
            </w:r>
            <w:r w:rsidR="007A25B9">
              <w:rPr>
                <w:rFonts w:ascii="Arial" w:hAnsi="Arial" w:cs="Arial"/>
                <w:color w:val="000000"/>
                <w:lang w:eastAsia="en-GB"/>
              </w:rPr>
              <w:t xml:space="preserve"> and embellishments</w:t>
            </w:r>
            <w:r w:rsidR="00E55239" w:rsidRPr="0018180D">
              <w:rPr>
                <w:rFonts w:ascii="Arial" w:hAnsi="Arial" w:cs="Arial"/>
                <w:color w:val="000000"/>
                <w:lang w:eastAsia="en-GB"/>
              </w:rPr>
              <w:t xml:space="preserve"> to allow f</w:t>
            </w:r>
            <w:r w:rsidR="00960CE6">
              <w:rPr>
                <w:rFonts w:ascii="Arial" w:hAnsi="Arial" w:cs="Arial"/>
                <w:color w:val="000000"/>
                <w:lang w:eastAsia="en-GB"/>
              </w:rPr>
              <w:t>or a</w:t>
            </w:r>
            <w:r w:rsidR="0009105D">
              <w:rPr>
                <w:rFonts w:ascii="Arial" w:hAnsi="Arial" w:cs="Arial"/>
                <w:color w:val="000000"/>
                <w:lang w:eastAsia="en-GB"/>
              </w:rPr>
              <w:t xml:space="preserve"> possible</w:t>
            </w:r>
            <w:r w:rsidR="00960CE6">
              <w:rPr>
                <w:rFonts w:ascii="Arial" w:hAnsi="Arial" w:cs="Arial"/>
                <w:color w:val="000000"/>
                <w:lang w:eastAsia="en-GB"/>
              </w:rPr>
              <w:t xml:space="preserve"> trail to include West Hoe and </w:t>
            </w:r>
            <w:r w:rsidR="002E5106">
              <w:rPr>
                <w:rFonts w:ascii="Arial" w:hAnsi="Arial" w:cs="Arial"/>
                <w:color w:val="000000"/>
                <w:lang w:eastAsia="en-GB"/>
              </w:rPr>
              <w:t>Millbay Park</w:t>
            </w:r>
            <w:r w:rsidR="00E55239" w:rsidRPr="0018180D">
              <w:rPr>
                <w:rFonts w:ascii="Arial" w:hAnsi="Arial" w:cs="Arial"/>
                <w:color w:val="000000"/>
                <w:lang w:eastAsia="en-GB"/>
              </w:rPr>
              <w:t xml:space="preserve">. This is all subject to working with the same budget as before as we do not have ERDF monies that were used to boost the budget in 2021. </w:t>
            </w:r>
          </w:p>
          <w:p w14:paraId="3AA5F399" w14:textId="03FC27DD" w:rsidR="00E55239" w:rsidRPr="0018180D" w:rsidRDefault="00E55239" w:rsidP="00E55239">
            <w:pPr>
              <w:shd w:val="clear" w:color="auto" w:fill="FFFFFF"/>
              <w:suppressAutoHyphens w:val="0"/>
              <w:rPr>
                <w:rFonts w:ascii="Arial" w:hAnsi="Arial" w:cs="Arial"/>
                <w:color w:val="000000"/>
                <w:lang w:eastAsia="en-GB"/>
              </w:rPr>
            </w:pPr>
            <w:r w:rsidRPr="0018180D">
              <w:rPr>
                <w:rFonts w:ascii="Arial" w:hAnsi="Arial" w:cs="Arial"/>
                <w:color w:val="000000"/>
                <w:lang w:eastAsia="en-GB"/>
              </w:rPr>
              <w:t>Other ideas for</w:t>
            </w:r>
            <w:r w:rsidR="0009105D">
              <w:rPr>
                <w:rFonts w:ascii="Arial" w:hAnsi="Arial" w:cs="Arial"/>
                <w:color w:val="000000"/>
                <w:lang w:eastAsia="en-GB"/>
              </w:rPr>
              <w:t xml:space="preserve"> the</w:t>
            </w:r>
            <w:r w:rsidRPr="0018180D">
              <w:rPr>
                <w:rFonts w:ascii="Arial" w:hAnsi="Arial" w:cs="Arial"/>
                <w:color w:val="000000"/>
                <w:lang w:eastAsia="en-GB"/>
              </w:rPr>
              <w:t xml:space="preserve"> Christmas period include, closing Southside Street</w:t>
            </w:r>
            <w:r w:rsidR="0009105D">
              <w:rPr>
                <w:rFonts w:ascii="Arial" w:hAnsi="Arial" w:cs="Arial"/>
                <w:color w:val="000000"/>
                <w:lang w:eastAsia="en-GB"/>
              </w:rPr>
              <w:t xml:space="preserve"> and</w:t>
            </w:r>
            <w:r w:rsidRPr="0018180D">
              <w:rPr>
                <w:rFonts w:ascii="Arial" w:hAnsi="Arial" w:cs="Arial"/>
                <w:color w:val="000000"/>
                <w:lang w:eastAsia="en-GB"/>
              </w:rPr>
              <w:t xml:space="preserve"> laying astro-turf</w:t>
            </w:r>
            <w:r w:rsidR="0009098D">
              <w:rPr>
                <w:rFonts w:ascii="Arial" w:hAnsi="Arial" w:cs="Arial"/>
                <w:color w:val="000000"/>
                <w:lang w:eastAsia="en-GB"/>
              </w:rPr>
              <w:t xml:space="preserve"> to host</w:t>
            </w:r>
            <w:r w:rsidRPr="0018180D">
              <w:rPr>
                <w:rFonts w:ascii="Arial" w:hAnsi="Arial" w:cs="Arial"/>
                <w:color w:val="000000"/>
                <w:lang w:eastAsia="en-GB"/>
              </w:rPr>
              <w:t xml:space="preserve"> a Christmas Market. JW</w:t>
            </w:r>
            <w:r w:rsidR="0009098D">
              <w:rPr>
                <w:rFonts w:ascii="Arial" w:hAnsi="Arial" w:cs="Arial"/>
                <w:color w:val="000000"/>
                <w:lang w:eastAsia="en-GB"/>
              </w:rPr>
              <w:t xml:space="preserve"> is</w:t>
            </w:r>
            <w:r w:rsidRPr="0018180D">
              <w:rPr>
                <w:rFonts w:ascii="Arial" w:hAnsi="Arial" w:cs="Arial"/>
                <w:color w:val="000000"/>
                <w:lang w:eastAsia="en-GB"/>
              </w:rPr>
              <w:t xml:space="preserve"> in discussi</w:t>
            </w:r>
            <w:r w:rsidR="00B96DD0" w:rsidRPr="0018180D">
              <w:rPr>
                <w:rFonts w:ascii="Arial" w:hAnsi="Arial" w:cs="Arial"/>
                <w:color w:val="000000"/>
                <w:lang w:eastAsia="en-GB"/>
              </w:rPr>
              <w:t>ons with Susie</w:t>
            </w:r>
            <w:r w:rsidR="0009098D">
              <w:rPr>
                <w:rFonts w:ascii="Arial" w:hAnsi="Arial" w:cs="Arial"/>
                <w:color w:val="000000"/>
                <w:lang w:eastAsia="en-GB"/>
              </w:rPr>
              <w:t xml:space="preserve"> Bissell</w:t>
            </w:r>
            <w:r w:rsidR="00B96DD0" w:rsidRPr="0018180D">
              <w:rPr>
                <w:rFonts w:ascii="Arial" w:hAnsi="Arial" w:cs="Arial"/>
                <w:color w:val="000000"/>
                <w:lang w:eastAsia="en-GB"/>
              </w:rPr>
              <w:t xml:space="preserve"> (RWY)</w:t>
            </w:r>
            <w:r w:rsidR="00134CA0">
              <w:rPr>
                <w:rFonts w:ascii="Arial" w:hAnsi="Arial" w:cs="Arial"/>
                <w:color w:val="000000"/>
                <w:lang w:eastAsia="en-GB"/>
              </w:rPr>
              <w:t>.</w:t>
            </w:r>
          </w:p>
          <w:p w14:paraId="0BAB7452" w14:textId="77777777" w:rsidR="00B96DD0" w:rsidRPr="0018180D" w:rsidRDefault="00B96DD0" w:rsidP="00E55239">
            <w:pPr>
              <w:shd w:val="clear" w:color="auto" w:fill="FFFFFF"/>
              <w:suppressAutoHyphens w:val="0"/>
              <w:rPr>
                <w:rFonts w:ascii="Arial" w:hAnsi="Arial" w:cs="Arial"/>
                <w:color w:val="000000"/>
                <w:u w:val="single"/>
                <w:lang w:eastAsia="en-GB"/>
              </w:rPr>
            </w:pPr>
            <w:r w:rsidRPr="0018180D">
              <w:rPr>
                <w:rFonts w:ascii="Arial" w:hAnsi="Arial" w:cs="Arial"/>
                <w:color w:val="000000"/>
                <w:u w:val="single"/>
                <w:lang w:eastAsia="en-GB"/>
              </w:rPr>
              <w:t>Santa Fun Run</w:t>
            </w:r>
          </w:p>
          <w:p w14:paraId="221D10A5" w14:textId="4AD1227E" w:rsidR="00E55239" w:rsidRDefault="0018180D" w:rsidP="00E55239">
            <w:pPr>
              <w:shd w:val="clear" w:color="auto" w:fill="FFFFFF"/>
              <w:suppressAutoHyphens w:val="0"/>
              <w:rPr>
                <w:rFonts w:ascii="Arial" w:hAnsi="Arial" w:cs="Arial"/>
                <w:color w:val="000000"/>
                <w:lang w:eastAsia="en-GB"/>
              </w:rPr>
            </w:pPr>
            <w:r w:rsidRPr="0018180D">
              <w:rPr>
                <w:rFonts w:ascii="Arial" w:hAnsi="Arial" w:cs="Arial"/>
                <w:color w:val="000000"/>
                <w:lang w:eastAsia="en-GB"/>
              </w:rPr>
              <w:t>An additional event earmarked for 3</w:t>
            </w:r>
            <w:r w:rsidRPr="0018180D">
              <w:rPr>
                <w:rFonts w:ascii="Arial" w:hAnsi="Arial" w:cs="Arial"/>
                <w:color w:val="000000"/>
                <w:vertAlign w:val="superscript"/>
                <w:lang w:eastAsia="en-GB"/>
              </w:rPr>
              <w:t>rd</w:t>
            </w:r>
            <w:r w:rsidRPr="0018180D">
              <w:rPr>
                <w:rFonts w:ascii="Arial" w:hAnsi="Arial" w:cs="Arial"/>
                <w:color w:val="000000"/>
                <w:lang w:eastAsia="en-GB"/>
              </w:rPr>
              <w:t xml:space="preserve"> December.</w:t>
            </w:r>
            <w:r w:rsidRPr="0018180D">
              <w:rPr>
                <w:rFonts w:ascii="Arial" w:hAnsi="Arial" w:cs="Arial"/>
                <w:b/>
                <w:color w:val="000000"/>
                <w:lang w:eastAsia="en-GB"/>
              </w:rPr>
              <w:t xml:space="preserve"> </w:t>
            </w:r>
            <w:r w:rsidR="00E55239" w:rsidRPr="0018180D">
              <w:rPr>
                <w:rFonts w:ascii="Arial" w:hAnsi="Arial" w:cs="Arial"/>
                <w:color w:val="000000"/>
                <w:lang w:eastAsia="en-GB"/>
              </w:rPr>
              <w:t>Sa</w:t>
            </w:r>
            <w:r w:rsidRPr="0018180D">
              <w:rPr>
                <w:rFonts w:ascii="Arial" w:hAnsi="Arial" w:cs="Arial"/>
                <w:color w:val="000000"/>
                <w:lang w:eastAsia="en-GB"/>
              </w:rPr>
              <w:t>ltram Rotary have approached the BID</w:t>
            </w:r>
            <w:r w:rsidR="00E55239" w:rsidRPr="0018180D">
              <w:rPr>
                <w:rFonts w:ascii="Arial" w:hAnsi="Arial" w:cs="Arial"/>
                <w:color w:val="000000"/>
                <w:lang w:eastAsia="en-GB"/>
              </w:rPr>
              <w:t xml:space="preserve"> to host the</w:t>
            </w:r>
            <w:r w:rsidRPr="0018180D">
              <w:rPr>
                <w:rFonts w:ascii="Arial" w:hAnsi="Arial" w:cs="Arial"/>
                <w:color w:val="000000"/>
                <w:lang w:eastAsia="en-GB"/>
              </w:rPr>
              <w:t xml:space="preserve"> Santa Fun Run on the </w:t>
            </w:r>
            <w:r w:rsidR="00E55239" w:rsidRPr="0018180D">
              <w:rPr>
                <w:rFonts w:ascii="Arial" w:hAnsi="Arial" w:cs="Arial"/>
                <w:color w:val="000000"/>
                <w:lang w:eastAsia="en-GB"/>
              </w:rPr>
              <w:t xml:space="preserve">Barbican. This would normally take place in the city centre, however the club feel this isn’t possible this year because of the limited space and disruption there. </w:t>
            </w:r>
            <w:r w:rsidR="00B96DD0" w:rsidRPr="0018180D">
              <w:rPr>
                <w:rFonts w:ascii="Arial" w:hAnsi="Arial" w:cs="Arial"/>
                <w:color w:val="000000"/>
                <w:lang w:eastAsia="en-GB"/>
              </w:rPr>
              <w:t>In conversation with City College</w:t>
            </w:r>
            <w:r w:rsidR="008F62B1">
              <w:rPr>
                <w:rFonts w:ascii="Arial" w:hAnsi="Arial" w:cs="Arial"/>
                <w:color w:val="000000"/>
                <w:lang w:eastAsia="en-GB"/>
              </w:rPr>
              <w:t xml:space="preserve"> and others</w:t>
            </w:r>
            <w:r w:rsidR="00B96DD0" w:rsidRPr="0018180D">
              <w:rPr>
                <w:rFonts w:ascii="Arial" w:hAnsi="Arial" w:cs="Arial"/>
                <w:color w:val="000000"/>
                <w:lang w:eastAsia="en-GB"/>
              </w:rPr>
              <w:t xml:space="preserve"> for support</w:t>
            </w:r>
            <w:r w:rsidR="002E5106">
              <w:rPr>
                <w:rFonts w:ascii="Arial" w:hAnsi="Arial" w:cs="Arial"/>
                <w:color w:val="000000"/>
                <w:lang w:eastAsia="en-GB"/>
              </w:rPr>
              <w:t xml:space="preserve"> </w:t>
            </w:r>
            <w:r w:rsidR="00134C0A">
              <w:rPr>
                <w:rFonts w:ascii="Arial" w:hAnsi="Arial" w:cs="Arial"/>
                <w:color w:val="000000"/>
                <w:lang w:eastAsia="en-GB"/>
              </w:rPr>
              <w:t xml:space="preserve">as stewards/race </w:t>
            </w:r>
            <w:r w:rsidR="00A937DF">
              <w:rPr>
                <w:rFonts w:ascii="Arial" w:hAnsi="Arial" w:cs="Arial"/>
                <w:color w:val="000000"/>
                <w:lang w:eastAsia="en-GB"/>
              </w:rPr>
              <w:t>marshals</w:t>
            </w:r>
            <w:r w:rsidR="00134C0A">
              <w:rPr>
                <w:rFonts w:ascii="Arial" w:hAnsi="Arial" w:cs="Arial"/>
                <w:color w:val="000000"/>
                <w:lang w:eastAsia="en-GB"/>
              </w:rPr>
              <w:t>. We will also need PCC support for this, as road closures will be needed</w:t>
            </w:r>
            <w:r w:rsidR="00200A56">
              <w:rPr>
                <w:rFonts w:ascii="Arial" w:hAnsi="Arial" w:cs="Arial"/>
                <w:color w:val="000000"/>
                <w:lang w:eastAsia="en-GB"/>
              </w:rPr>
              <w:t xml:space="preserve"> etc</w:t>
            </w:r>
            <w:r w:rsidR="00B96DD0" w:rsidRPr="0018180D">
              <w:rPr>
                <w:rFonts w:ascii="Arial" w:hAnsi="Arial" w:cs="Arial"/>
                <w:color w:val="000000"/>
                <w:lang w:eastAsia="en-GB"/>
              </w:rPr>
              <w:t>.</w:t>
            </w:r>
          </w:p>
          <w:p w14:paraId="1E551E71" w14:textId="1A519DC1" w:rsidR="00E55239" w:rsidRPr="00960CE6" w:rsidRDefault="00E55239" w:rsidP="00E55239">
            <w:pPr>
              <w:shd w:val="clear" w:color="auto" w:fill="FFFFFF"/>
              <w:suppressAutoHyphens w:val="0"/>
              <w:rPr>
                <w:rFonts w:ascii="Arial" w:hAnsi="Arial" w:cs="Arial"/>
                <w:color w:val="000000"/>
                <w:u w:val="single"/>
                <w:lang w:eastAsia="en-GB"/>
              </w:rPr>
            </w:pPr>
            <w:r w:rsidRPr="00960CE6">
              <w:rPr>
                <w:rFonts w:ascii="Arial" w:hAnsi="Arial" w:cs="Arial"/>
                <w:color w:val="000000"/>
                <w:u w:val="single"/>
                <w:lang w:eastAsia="en-GB"/>
              </w:rPr>
              <w:t>Other:</w:t>
            </w:r>
          </w:p>
          <w:p w14:paraId="31843A86" w14:textId="43B11CC2" w:rsidR="00EE342A" w:rsidRPr="00EE342A" w:rsidRDefault="00F623A5" w:rsidP="00EE342A">
            <w:pPr>
              <w:shd w:val="clear" w:color="auto" w:fill="FFFFFF"/>
              <w:suppressAutoHyphens w:val="0"/>
              <w:rPr>
                <w:rFonts w:ascii="Arial" w:hAnsi="Arial" w:cs="Arial"/>
                <w:color w:val="000000"/>
                <w:lang w:eastAsia="en-GB"/>
              </w:rPr>
            </w:pPr>
            <w:r w:rsidRPr="00EE342A">
              <w:rPr>
                <w:rFonts w:ascii="Arial" w:hAnsi="Arial" w:cs="Arial"/>
                <w:color w:val="000000"/>
                <w:lang w:eastAsia="en-GB"/>
              </w:rPr>
              <w:t>El Galeon</w:t>
            </w:r>
            <w:r w:rsidR="00134CA0">
              <w:rPr>
                <w:rFonts w:ascii="Arial" w:hAnsi="Arial" w:cs="Arial"/>
                <w:color w:val="000000"/>
                <w:lang w:eastAsia="en-GB"/>
              </w:rPr>
              <w:t xml:space="preserve"> (</w:t>
            </w:r>
            <w:r w:rsidR="00200A56">
              <w:rPr>
                <w:rFonts w:ascii="Arial" w:hAnsi="Arial" w:cs="Arial"/>
                <w:color w:val="000000"/>
                <w:lang w:eastAsia="en-GB"/>
              </w:rPr>
              <w:t>A replica Spanish tall ship)</w:t>
            </w:r>
            <w:r w:rsidR="00EE342A" w:rsidRPr="00EE342A">
              <w:rPr>
                <w:rFonts w:ascii="Arial" w:hAnsi="Arial" w:cs="Arial"/>
                <w:color w:val="000000"/>
                <w:lang w:eastAsia="en-GB"/>
              </w:rPr>
              <w:t xml:space="preserve"> visiting 2</w:t>
            </w:r>
            <w:r w:rsidR="00EE342A" w:rsidRPr="00EE342A">
              <w:rPr>
                <w:rFonts w:ascii="Arial" w:hAnsi="Arial" w:cs="Arial"/>
                <w:color w:val="000000"/>
                <w:vertAlign w:val="superscript"/>
                <w:lang w:eastAsia="en-GB"/>
              </w:rPr>
              <w:t>nd</w:t>
            </w:r>
            <w:r w:rsidR="00EE342A" w:rsidRPr="00EE342A">
              <w:rPr>
                <w:rFonts w:ascii="Arial" w:hAnsi="Arial" w:cs="Arial"/>
                <w:color w:val="000000"/>
                <w:lang w:eastAsia="en-GB"/>
              </w:rPr>
              <w:t xml:space="preserve"> August</w:t>
            </w:r>
            <w:r w:rsidR="00200A56">
              <w:rPr>
                <w:rFonts w:ascii="Arial" w:hAnsi="Arial" w:cs="Arial"/>
                <w:color w:val="000000"/>
                <w:lang w:eastAsia="en-GB"/>
              </w:rPr>
              <w:t xml:space="preserve"> till 5</w:t>
            </w:r>
            <w:r w:rsidR="00200A56" w:rsidRPr="002E5106">
              <w:rPr>
                <w:rFonts w:ascii="Arial" w:hAnsi="Arial" w:cs="Arial"/>
                <w:color w:val="000000"/>
                <w:vertAlign w:val="superscript"/>
                <w:lang w:eastAsia="en-GB"/>
              </w:rPr>
              <w:t>th</w:t>
            </w:r>
            <w:r w:rsidR="005269FB">
              <w:rPr>
                <w:rFonts w:ascii="Arial" w:hAnsi="Arial" w:cs="Arial"/>
                <w:color w:val="000000"/>
                <w:lang w:eastAsia="en-GB"/>
              </w:rPr>
              <w:t xml:space="preserve"> </w:t>
            </w:r>
            <w:r w:rsidR="00200A56">
              <w:rPr>
                <w:rFonts w:ascii="Arial" w:hAnsi="Arial" w:cs="Arial"/>
                <w:color w:val="000000"/>
                <w:lang w:eastAsia="en-GB"/>
              </w:rPr>
              <w:t>August it</w:t>
            </w:r>
            <w:r w:rsidR="005269FB">
              <w:rPr>
                <w:rFonts w:ascii="Arial" w:hAnsi="Arial" w:cs="Arial"/>
                <w:color w:val="000000"/>
                <w:lang w:eastAsia="en-GB"/>
              </w:rPr>
              <w:t>,</w:t>
            </w:r>
            <w:r w:rsidR="00200A56">
              <w:rPr>
                <w:rFonts w:ascii="Arial" w:hAnsi="Arial" w:cs="Arial"/>
                <w:color w:val="000000"/>
                <w:lang w:eastAsia="en-GB"/>
              </w:rPr>
              <w:t xml:space="preserve"> is a</w:t>
            </w:r>
            <w:r w:rsidR="002E5106">
              <w:rPr>
                <w:rFonts w:ascii="Arial" w:hAnsi="Arial" w:cs="Arial"/>
                <w:color w:val="000000"/>
                <w:lang w:eastAsia="en-GB"/>
              </w:rPr>
              <w:t xml:space="preserve"> </w:t>
            </w:r>
            <w:r w:rsidR="00200A56">
              <w:rPr>
                <w:rFonts w:ascii="Arial" w:hAnsi="Arial" w:cs="Arial"/>
                <w:color w:val="000000"/>
                <w:lang w:eastAsia="en-GB"/>
              </w:rPr>
              <w:t>f</w:t>
            </w:r>
            <w:r w:rsidR="00EE342A" w:rsidRPr="00EE342A">
              <w:rPr>
                <w:rFonts w:ascii="Arial" w:hAnsi="Arial" w:cs="Arial"/>
                <w:color w:val="000000"/>
                <w:lang w:eastAsia="en-GB"/>
              </w:rPr>
              <w:t xml:space="preserve">loating museum. Tickets are £25 family, £10 adults, £5 children for a 45 minute tour. </w:t>
            </w:r>
            <w:r w:rsidR="005269FB">
              <w:rPr>
                <w:rFonts w:ascii="Arial" w:hAnsi="Arial" w:cs="Arial"/>
                <w:color w:val="000000"/>
                <w:lang w:eastAsia="en-GB"/>
              </w:rPr>
              <w:t>It w</w:t>
            </w:r>
            <w:r w:rsidR="00EE342A" w:rsidRPr="00EE342A">
              <w:rPr>
                <w:rFonts w:ascii="Arial" w:hAnsi="Arial" w:cs="Arial"/>
                <w:color w:val="000000"/>
                <w:lang w:eastAsia="en-GB"/>
              </w:rPr>
              <w:t>ill be moored in the Cattewater</w:t>
            </w:r>
            <w:r w:rsidR="00FC23C9">
              <w:rPr>
                <w:rFonts w:ascii="Arial" w:hAnsi="Arial" w:cs="Arial"/>
                <w:color w:val="000000"/>
                <w:lang w:eastAsia="en-GB"/>
              </w:rPr>
              <w:t xml:space="preserve"> with shutt</w:t>
            </w:r>
            <w:r w:rsidR="005269FB">
              <w:rPr>
                <w:rFonts w:ascii="Arial" w:hAnsi="Arial" w:cs="Arial"/>
                <w:color w:val="000000"/>
                <w:lang w:eastAsia="en-GB"/>
              </w:rPr>
              <w:t>le boats taking customers from C</w:t>
            </w:r>
            <w:r w:rsidR="00FC23C9">
              <w:rPr>
                <w:rFonts w:ascii="Arial" w:hAnsi="Arial" w:cs="Arial"/>
                <w:color w:val="000000"/>
                <w:lang w:eastAsia="en-GB"/>
              </w:rPr>
              <w:t xml:space="preserve">ommercial </w:t>
            </w:r>
            <w:r w:rsidR="005269FB">
              <w:rPr>
                <w:rFonts w:ascii="Arial" w:hAnsi="Arial" w:cs="Arial"/>
                <w:color w:val="000000"/>
                <w:lang w:eastAsia="en-GB"/>
              </w:rPr>
              <w:t>W</w:t>
            </w:r>
            <w:r w:rsidR="002E5106">
              <w:rPr>
                <w:rFonts w:ascii="Arial" w:hAnsi="Arial" w:cs="Arial"/>
                <w:color w:val="000000"/>
                <w:lang w:eastAsia="en-GB"/>
              </w:rPr>
              <w:t>harf</w:t>
            </w:r>
            <w:r w:rsidR="00EE342A" w:rsidRPr="00EE342A">
              <w:rPr>
                <w:rFonts w:ascii="Arial" w:hAnsi="Arial" w:cs="Arial"/>
                <w:color w:val="000000"/>
                <w:lang w:eastAsia="en-GB"/>
              </w:rPr>
              <w:t xml:space="preserve">. </w:t>
            </w:r>
            <w:r w:rsidR="00FC23C9">
              <w:rPr>
                <w:rFonts w:ascii="Arial" w:hAnsi="Arial" w:cs="Arial"/>
                <w:color w:val="000000"/>
                <w:lang w:eastAsia="en-GB"/>
              </w:rPr>
              <w:t xml:space="preserve"> El Galeon is h</w:t>
            </w:r>
            <w:r w:rsidR="00EE342A" w:rsidRPr="00EE342A">
              <w:rPr>
                <w:rFonts w:ascii="Arial" w:hAnsi="Arial" w:cs="Arial"/>
                <w:color w:val="000000"/>
                <w:lang w:eastAsia="en-GB"/>
              </w:rPr>
              <w:t>oping to be back for Pirates Weekend next year.</w:t>
            </w:r>
            <w:r w:rsidR="0020453D">
              <w:rPr>
                <w:rFonts w:ascii="Arial" w:hAnsi="Arial" w:cs="Arial"/>
                <w:color w:val="000000"/>
                <w:lang w:eastAsia="en-GB"/>
              </w:rPr>
              <w:t xml:space="preserve"> Which will be either 11/12 May or 18/</w:t>
            </w:r>
            <w:r w:rsidR="002E5106">
              <w:rPr>
                <w:rFonts w:ascii="Arial" w:hAnsi="Arial" w:cs="Arial"/>
                <w:color w:val="000000"/>
                <w:lang w:eastAsia="en-GB"/>
              </w:rPr>
              <w:t>1</w:t>
            </w:r>
            <w:r w:rsidR="0020453D">
              <w:rPr>
                <w:rFonts w:ascii="Arial" w:hAnsi="Arial" w:cs="Arial"/>
                <w:color w:val="000000"/>
                <w:lang w:eastAsia="en-GB"/>
              </w:rPr>
              <w:t xml:space="preserve">9 May which will be decided </w:t>
            </w:r>
            <w:r w:rsidR="00134CA0">
              <w:rPr>
                <w:rFonts w:ascii="Arial" w:hAnsi="Arial" w:cs="Arial"/>
                <w:color w:val="000000"/>
                <w:lang w:eastAsia="en-GB"/>
              </w:rPr>
              <w:t>by the Advisory P</w:t>
            </w:r>
            <w:r w:rsidR="0020453D">
              <w:rPr>
                <w:rFonts w:ascii="Arial" w:hAnsi="Arial" w:cs="Arial"/>
                <w:color w:val="000000"/>
                <w:lang w:eastAsia="en-GB"/>
              </w:rPr>
              <w:t>anel</w:t>
            </w:r>
            <w:r w:rsidR="00134CA0">
              <w:rPr>
                <w:rFonts w:ascii="Arial" w:hAnsi="Arial" w:cs="Arial"/>
                <w:color w:val="000000"/>
                <w:lang w:eastAsia="en-GB"/>
              </w:rPr>
              <w:t>.</w:t>
            </w:r>
          </w:p>
          <w:p w14:paraId="06E3E223" w14:textId="7336A4D8" w:rsidR="00EE342A" w:rsidRDefault="00EE342A" w:rsidP="00EE342A">
            <w:pPr>
              <w:shd w:val="clear" w:color="auto" w:fill="FFFFFF"/>
              <w:suppressAutoHyphens w:val="0"/>
              <w:rPr>
                <w:rFonts w:ascii="Arial" w:hAnsi="Arial" w:cs="Arial"/>
                <w:color w:val="000000"/>
                <w:lang w:eastAsia="en-GB"/>
              </w:rPr>
            </w:pPr>
            <w:r w:rsidRPr="00EE342A">
              <w:rPr>
                <w:rFonts w:ascii="Arial" w:hAnsi="Arial" w:cs="Arial"/>
                <w:color w:val="000000"/>
                <w:lang w:eastAsia="en-GB"/>
              </w:rPr>
              <w:t xml:space="preserve">Darwin 200. Replica of the Beagle. Due </w:t>
            </w:r>
            <w:r w:rsidR="00332B6D">
              <w:rPr>
                <w:rFonts w:ascii="Arial" w:hAnsi="Arial" w:cs="Arial"/>
                <w:color w:val="000000"/>
                <w:lang w:eastAsia="en-GB"/>
              </w:rPr>
              <w:t>into Sutton Harbour on</w:t>
            </w:r>
            <w:r w:rsidRPr="00EE342A">
              <w:rPr>
                <w:rFonts w:ascii="Arial" w:hAnsi="Arial" w:cs="Arial"/>
                <w:color w:val="000000"/>
                <w:lang w:eastAsia="en-GB"/>
              </w:rPr>
              <w:t xml:space="preserve"> 1</w:t>
            </w:r>
            <w:r w:rsidR="00010BD8">
              <w:rPr>
                <w:rFonts w:ascii="Arial" w:hAnsi="Arial" w:cs="Arial"/>
                <w:color w:val="000000"/>
                <w:lang w:eastAsia="en-GB"/>
              </w:rPr>
              <w:t>1</w:t>
            </w:r>
            <w:r w:rsidR="00010BD8" w:rsidRPr="002E5106">
              <w:rPr>
                <w:rFonts w:ascii="Arial" w:hAnsi="Arial" w:cs="Arial"/>
                <w:color w:val="000000"/>
                <w:vertAlign w:val="superscript"/>
                <w:lang w:eastAsia="en-GB"/>
              </w:rPr>
              <w:t>th</w:t>
            </w:r>
            <w:r w:rsidR="00010BD8">
              <w:rPr>
                <w:rFonts w:ascii="Arial" w:hAnsi="Arial" w:cs="Arial"/>
                <w:color w:val="000000"/>
                <w:lang w:eastAsia="en-GB"/>
              </w:rPr>
              <w:t xml:space="preserve"> August</w:t>
            </w:r>
            <w:r w:rsidRPr="00EE342A">
              <w:rPr>
                <w:rFonts w:ascii="Arial" w:hAnsi="Arial" w:cs="Arial"/>
                <w:color w:val="000000"/>
                <w:lang w:eastAsia="en-GB"/>
              </w:rPr>
              <w:t xml:space="preserve">. </w:t>
            </w:r>
            <w:r>
              <w:rPr>
                <w:rFonts w:ascii="Arial" w:hAnsi="Arial" w:cs="Arial"/>
                <w:color w:val="000000"/>
                <w:lang w:eastAsia="en-GB"/>
              </w:rPr>
              <w:t>PCC Marketing Team</w:t>
            </w:r>
            <w:r w:rsidR="00332B6D">
              <w:rPr>
                <w:rFonts w:ascii="Arial" w:hAnsi="Arial" w:cs="Arial"/>
                <w:color w:val="000000"/>
                <w:lang w:eastAsia="en-GB"/>
              </w:rPr>
              <w:t xml:space="preserve"> and PWP</w:t>
            </w:r>
            <w:r>
              <w:rPr>
                <w:rFonts w:ascii="Arial" w:hAnsi="Arial" w:cs="Arial"/>
                <w:color w:val="000000"/>
                <w:lang w:eastAsia="en-GB"/>
              </w:rPr>
              <w:t xml:space="preserve"> are </w:t>
            </w:r>
            <w:r w:rsidR="002E5106">
              <w:rPr>
                <w:rFonts w:ascii="Arial" w:hAnsi="Arial" w:cs="Arial"/>
                <w:color w:val="000000"/>
                <w:lang w:eastAsia="en-GB"/>
              </w:rPr>
              <w:t>coordinating</w:t>
            </w:r>
            <w:r>
              <w:rPr>
                <w:rFonts w:ascii="Arial" w:hAnsi="Arial" w:cs="Arial"/>
                <w:color w:val="000000"/>
                <w:lang w:eastAsia="en-GB"/>
              </w:rPr>
              <w:t xml:space="preserve"> </w:t>
            </w:r>
            <w:r w:rsidR="00AE6643">
              <w:rPr>
                <w:rFonts w:ascii="Arial" w:hAnsi="Arial" w:cs="Arial"/>
                <w:color w:val="000000"/>
                <w:lang w:eastAsia="en-GB"/>
              </w:rPr>
              <w:t xml:space="preserve">marketing </w:t>
            </w:r>
            <w:r w:rsidR="00A937DF">
              <w:rPr>
                <w:rFonts w:ascii="Arial" w:hAnsi="Arial" w:cs="Arial"/>
                <w:color w:val="000000"/>
                <w:lang w:eastAsia="en-GB"/>
              </w:rPr>
              <w:t>communications,</w:t>
            </w:r>
            <w:r>
              <w:rPr>
                <w:rFonts w:ascii="Arial" w:hAnsi="Arial" w:cs="Arial"/>
                <w:color w:val="000000"/>
                <w:lang w:eastAsia="en-GB"/>
              </w:rPr>
              <w:t xml:space="preserve"> and we will ensur</w:t>
            </w:r>
            <w:r w:rsidR="00170099">
              <w:rPr>
                <w:rFonts w:ascii="Arial" w:hAnsi="Arial" w:cs="Arial"/>
                <w:color w:val="000000"/>
                <w:lang w:eastAsia="en-GB"/>
              </w:rPr>
              <w:t>e we give them a great welcome!</w:t>
            </w:r>
            <w:r>
              <w:rPr>
                <w:rFonts w:ascii="Arial" w:hAnsi="Arial" w:cs="Arial"/>
                <w:color w:val="000000"/>
                <w:lang w:eastAsia="en-GB"/>
              </w:rPr>
              <w:t xml:space="preserve"> </w:t>
            </w:r>
          </w:p>
          <w:p w14:paraId="6D1074C6" w14:textId="75BDDFC5" w:rsidR="00EE342A" w:rsidRDefault="00EE342A" w:rsidP="00EE342A">
            <w:pPr>
              <w:shd w:val="clear" w:color="auto" w:fill="FFFFFF"/>
              <w:suppressAutoHyphens w:val="0"/>
              <w:rPr>
                <w:rFonts w:ascii="Arial" w:hAnsi="Arial" w:cs="Arial"/>
                <w:color w:val="000000"/>
                <w:lang w:eastAsia="en-GB"/>
              </w:rPr>
            </w:pPr>
            <w:r w:rsidRPr="00EE342A">
              <w:rPr>
                <w:rFonts w:ascii="Arial" w:hAnsi="Arial" w:cs="Arial"/>
                <w:b/>
                <w:color w:val="000000"/>
                <w:lang w:eastAsia="en-GB"/>
              </w:rPr>
              <w:t>CR</w:t>
            </w:r>
            <w:r>
              <w:rPr>
                <w:rFonts w:ascii="Arial" w:hAnsi="Arial" w:cs="Arial"/>
                <w:b/>
                <w:color w:val="000000"/>
                <w:lang w:eastAsia="en-GB"/>
              </w:rPr>
              <w:t>,</w:t>
            </w:r>
            <w:r>
              <w:rPr>
                <w:rFonts w:ascii="Arial" w:hAnsi="Arial" w:cs="Arial"/>
                <w:color w:val="000000"/>
                <w:lang w:eastAsia="en-GB"/>
              </w:rPr>
              <w:t xml:space="preserve"> raised that the “200” doesn’t fit with this date.</w:t>
            </w:r>
          </w:p>
          <w:p w14:paraId="41126FE9" w14:textId="7B91EB26" w:rsidR="00EE342A" w:rsidRDefault="00EE342A" w:rsidP="00EE342A">
            <w:pPr>
              <w:shd w:val="clear" w:color="auto" w:fill="FFFFFF"/>
              <w:suppressAutoHyphens w:val="0"/>
              <w:rPr>
                <w:rFonts w:ascii="Arial" w:hAnsi="Arial" w:cs="Arial"/>
                <w:color w:val="000000"/>
                <w:lang w:eastAsia="en-GB"/>
              </w:rPr>
            </w:pPr>
            <w:proofErr w:type="gramStart"/>
            <w:r w:rsidRPr="00EE342A">
              <w:rPr>
                <w:rFonts w:ascii="Arial" w:hAnsi="Arial" w:cs="Arial"/>
                <w:b/>
                <w:color w:val="000000"/>
                <w:lang w:eastAsia="en-GB"/>
              </w:rPr>
              <w:t>AL</w:t>
            </w:r>
            <w:r>
              <w:rPr>
                <w:rFonts w:ascii="Arial" w:hAnsi="Arial" w:cs="Arial"/>
                <w:b/>
                <w:color w:val="000000"/>
                <w:lang w:eastAsia="en-GB"/>
              </w:rPr>
              <w:t>,</w:t>
            </w:r>
            <w:proofErr w:type="gramEnd"/>
            <w:r>
              <w:rPr>
                <w:rFonts w:ascii="Arial" w:hAnsi="Arial" w:cs="Arial"/>
                <w:color w:val="000000"/>
                <w:lang w:eastAsia="en-GB"/>
              </w:rPr>
              <w:t xml:space="preserve"> commented that this is possibly because of COVID</w:t>
            </w:r>
            <w:r w:rsidR="00911A45">
              <w:rPr>
                <w:rFonts w:ascii="Arial" w:hAnsi="Arial" w:cs="Arial"/>
                <w:color w:val="000000"/>
                <w:lang w:eastAsia="en-GB"/>
              </w:rPr>
              <w:t xml:space="preserve"> delaying the visit, and potentially now referring to the anniversary of the setting off of the voyage.</w:t>
            </w:r>
            <w:r w:rsidR="002F6726">
              <w:rPr>
                <w:rFonts w:ascii="Arial" w:hAnsi="Arial" w:cs="Arial"/>
                <w:color w:val="000000"/>
                <w:lang w:eastAsia="en-GB"/>
              </w:rPr>
              <w:t xml:space="preserve"> </w:t>
            </w:r>
          </w:p>
          <w:p w14:paraId="7D21E7F4" w14:textId="77777777" w:rsidR="002E5106" w:rsidRPr="00EE342A" w:rsidRDefault="002E5106" w:rsidP="00EE342A">
            <w:pPr>
              <w:shd w:val="clear" w:color="auto" w:fill="FFFFFF"/>
              <w:suppressAutoHyphens w:val="0"/>
              <w:rPr>
                <w:rFonts w:ascii="Arial" w:hAnsi="Arial" w:cs="Arial"/>
                <w:color w:val="000000"/>
                <w:lang w:eastAsia="en-GB"/>
              </w:rPr>
            </w:pPr>
          </w:p>
          <w:p w14:paraId="502A6DE1" w14:textId="77777777" w:rsidR="005D68C7" w:rsidRDefault="005D68C7" w:rsidP="002F6726">
            <w:pPr>
              <w:shd w:val="clear" w:color="auto" w:fill="FFFFFF"/>
              <w:suppressAutoHyphens w:val="0"/>
              <w:rPr>
                <w:rFonts w:ascii="Arial" w:hAnsi="Arial" w:cs="Arial"/>
                <w:color w:val="000000"/>
                <w:u w:val="single"/>
                <w:lang w:eastAsia="en-GB"/>
              </w:rPr>
            </w:pPr>
          </w:p>
          <w:p w14:paraId="4CE9C4BF" w14:textId="77777777" w:rsidR="00B479CB" w:rsidRDefault="00B479CB" w:rsidP="002F6726">
            <w:pPr>
              <w:shd w:val="clear" w:color="auto" w:fill="FFFFFF"/>
              <w:suppressAutoHyphens w:val="0"/>
              <w:rPr>
                <w:rFonts w:ascii="Arial" w:hAnsi="Arial" w:cs="Arial"/>
                <w:color w:val="000000"/>
                <w:u w:val="single"/>
                <w:lang w:eastAsia="en-GB"/>
              </w:rPr>
            </w:pPr>
          </w:p>
          <w:p w14:paraId="59B6D513" w14:textId="77777777" w:rsidR="00B479CB" w:rsidRDefault="00B479CB" w:rsidP="002F6726">
            <w:pPr>
              <w:shd w:val="clear" w:color="auto" w:fill="FFFFFF"/>
              <w:suppressAutoHyphens w:val="0"/>
              <w:rPr>
                <w:rFonts w:ascii="Arial" w:hAnsi="Arial" w:cs="Arial"/>
                <w:color w:val="000000"/>
                <w:u w:val="single"/>
                <w:lang w:eastAsia="en-GB"/>
              </w:rPr>
            </w:pPr>
          </w:p>
          <w:p w14:paraId="1A569A5D" w14:textId="77777777" w:rsidR="00B479CB" w:rsidRDefault="00B479CB" w:rsidP="002F6726">
            <w:pPr>
              <w:shd w:val="clear" w:color="auto" w:fill="FFFFFF"/>
              <w:suppressAutoHyphens w:val="0"/>
              <w:rPr>
                <w:rFonts w:ascii="Arial" w:hAnsi="Arial" w:cs="Arial"/>
                <w:color w:val="000000"/>
                <w:u w:val="single"/>
                <w:lang w:eastAsia="en-GB"/>
              </w:rPr>
            </w:pPr>
          </w:p>
          <w:p w14:paraId="6CB810B9" w14:textId="77777777" w:rsidR="00B479CB" w:rsidRDefault="00B479CB" w:rsidP="002F6726">
            <w:pPr>
              <w:shd w:val="clear" w:color="auto" w:fill="FFFFFF"/>
              <w:suppressAutoHyphens w:val="0"/>
              <w:rPr>
                <w:rFonts w:ascii="Arial" w:hAnsi="Arial" w:cs="Arial"/>
                <w:color w:val="000000"/>
                <w:u w:val="single"/>
                <w:lang w:eastAsia="en-GB"/>
              </w:rPr>
            </w:pPr>
          </w:p>
          <w:p w14:paraId="3373412C" w14:textId="77777777" w:rsidR="00B479CB" w:rsidRDefault="00B479CB" w:rsidP="002F6726">
            <w:pPr>
              <w:shd w:val="clear" w:color="auto" w:fill="FFFFFF"/>
              <w:suppressAutoHyphens w:val="0"/>
              <w:rPr>
                <w:rFonts w:ascii="Arial" w:hAnsi="Arial" w:cs="Arial"/>
                <w:color w:val="000000"/>
                <w:u w:val="single"/>
                <w:lang w:eastAsia="en-GB"/>
              </w:rPr>
            </w:pPr>
          </w:p>
          <w:p w14:paraId="10113DD9" w14:textId="6C668117" w:rsidR="00AF69CA" w:rsidRPr="002F6726" w:rsidRDefault="000565F1" w:rsidP="002F6726">
            <w:pPr>
              <w:shd w:val="clear" w:color="auto" w:fill="FFFFFF"/>
              <w:suppressAutoHyphens w:val="0"/>
              <w:rPr>
                <w:rFonts w:ascii="Arial" w:hAnsi="Arial" w:cs="Arial"/>
                <w:color w:val="000000"/>
                <w:u w:val="single"/>
                <w:lang w:eastAsia="en-GB"/>
              </w:rPr>
            </w:pPr>
            <w:r w:rsidRPr="002F6726">
              <w:rPr>
                <w:rFonts w:ascii="Arial" w:hAnsi="Arial" w:cs="Arial"/>
                <w:color w:val="000000"/>
                <w:u w:val="single"/>
                <w:lang w:eastAsia="en-GB"/>
              </w:rPr>
              <w:lastRenderedPageBreak/>
              <w:t xml:space="preserve">Go ahead group/Data duopoly/25 bus </w:t>
            </w:r>
            <w:proofErr w:type="gramStart"/>
            <w:r w:rsidRPr="002F6726">
              <w:rPr>
                <w:rFonts w:ascii="Arial" w:hAnsi="Arial" w:cs="Arial"/>
                <w:color w:val="000000"/>
                <w:u w:val="single"/>
                <w:lang w:eastAsia="en-GB"/>
              </w:rPr>
              <w:t>route</w:t>
            </w:r>
            <w:proofErr w:type="gramEnd"/>
          </w:p>
          <w:p w14:paraId="049EF6D1" w14:textId="1B509BED" w:rsidR="001105B2" w:rsidRDefault="002F6726" w:rsidP="002F6726">
            <w:pPr>
              <w:shd w:val="clear" w:color="auto" w:fill="FFFFFF"/>
              <w:suppressAutoHyphens w:val="0"/>
              <w:rPr>
                <w:rFonts w:ascii="Arial" w:hAnsi="Arial" w:cs="Arial"/>
                <w:color w:val="000000"/>
                <w:lang w:eastAsia="en-GB"/>
              </w:rPr>
            </w:pPr>
            <w:r w:rsidRPr="001105B2">
              <w:rPr>
                <w:rFonts w:ascii="Arial" w:hAnsi="Arial" w:cs="Arial"/>
                <w:color w:val="000000"/>
                <w:lang w:eastAsia="en-GB"/>
              </w:rPr>
              <w:t xml:space="preserve">A </w:t>
            </w:r>
            <w:r w:rsidR="001105B2" w:rsidRPr="001105B2">
              <w:rPr>
                <w:rFonts w:ascii="Arial" w:hAnsi="Arial" w:cs="Arial"/>
                <w:color w:val="000000"/>
                <w:lang w:eastAsia="en-GB"/>
              </w:rPr>
              <w:t>“r</w:t>
            </w:r>
            <w:r w:rsidRPr="001105B2">
              <w:rPr>
                <w:rFonts w:ascii="Arial" w:hAnsi="Arial" w:cs="Arial"/>
                <w:color w:val="000000"/>
                <w:lang w:eastAsia="en-GB"/>
              </w:rPr>
              <w:t>oute</w:t>
            </w:r>
            <w:r w:rsidR="001105B2" w:rsidRPr="001105B2">
              <w:rPr>
                <w:rFonts w:ascii="Arial" w:hAnsi="Arial" w:cs="Arial"/>
                <w:color w:val="000000"/>
                <w:lang w:eastAsia="en-GB"/>
              </w:rPr>
              <w:t>”</w:t>
            </w:r>
            <w:r w:rsidRPr="001105B2">
              <w:rPr>
                <w:rFonts w:ascii="Arial" w:hAnsi="Arial" w:cs="Arial"/>
                <w:color w:val="000000"/>
                <w:lang w:eastAsia="en-GB"/>
              </w:rPr>
              <w:t xml:space="preserve"> enabled App. This would work with </w:t>
            </w:r>
            <w:r w:rsidR="001105B2" w:rsidRPr="001105B2">
              <w:rPr>
                <w:rFonts w:ascii="Arial" w:hAnsi="Arial" w:cs="Arial"/>
                <w:color w:val="000000"/>
                <w:lang w:eastAsia="en-GB"/>
              </w:rPr>
              <w:t xml:space="preserve">the </w:t>
            </w:r>
            <w:r w:rsidRPr="001105B2">
              <w:rPr>
                <w:rFonts w:ascii="Arial" w:hAnsi="Arial" w:cs="Arial"/>
                <w:color w:val="000000"/>
                <w:lang w:eastAsia="en-GB"/>
              </w:rPr>
              <w:t>number *25 bus/ 34 bus route</w:t>
            </w:r>
            <w:r w:rsidR="001105B2" w:rsidRPr="001105B2">
              <w:rPr>
                <w:rFonts w:ascii="Arial" w:hAnsi="Arial" w:cs="Arial"/>
                <w:color w:val="000000"/>
                <w:lang w:eastAsia="en-GB"/>
              </w:rPr>
              <w:t xml:space="preserve"> in particular</w:t>
            </w:r>
            <w:r w:rsidRPr="001105B2">
              <w:rPr>
                <w:rFonts w:ascii="Arial" w:hAnsi="Arial" w:cs="Arial"/>
                <w:color w:val="000000"/>
                <w:lang w:eastAsia="en-GB"/>
              </w:rPr>
              <w:t xml:space="preserve">, and has capability to deliver </w:t>
            </w:r>
            <w:r w:rsidR="00177D1D">
              <w:rPr>
                <w:rFonts w:ascii="Arial" w:hAnsi="Arial" w:cs="Arial"/>
                <w:color w:val="000000"/>
                <w:lang w:eastAsia="en-GB"/>
              </w:rPr>
              <w:t>business information on each route</w:t>
            </w:r>
            <w:r w:rsidRPr="001105B2">
              <w:rPr>
                <w:rFonts w:ascii="Arial" w:hAnsi="Arial" w:cs="Arial"/>
                <w:color w:val="000000"/>
                <w:lang w:eastAsia="en-GB"/>
              </w:rPr>
              <w:t xml:space="preserve">. </w:t>
            </w:r>
            <w:r w:rsidR="001105B2" w:rsidRPr="001105B2">
              <w:rPr>
                <w:rFonts w:ascii="Arial" w:hAnsi="Arial" w:cs="Arial"/>
                <w:color w:val="000000"/>
                <w:lang w:eastAsia="en-GB"/>
              </w:rPr>
              <w:t>JW</w:t>
            </w:r>
            <w:r w:rsidR="00177D1D">
              <w:rPr>
                <w:rFonts w:ascii="Arial" w:hAnsi="Arial" w:cs="Arial"/>
                <w:color w:val="000000"/>
                <w:lang w:eastAsia="en-GB"/>
              </w:rPr>
              <w:t xml:space="preserve"> is</w:t>
            </w:r>
            <w:r w:rsidR="001105B2" w:rsidRPr="001105B2">
              <w:rPr>
                <w:rFonts w:ascii="Arial" w:hAnsi="Arial" w:cs="Arial"/>
                <w:color w:val="000000"/>
                <w:lang w:eastAsia="en-GB"/>
              </w:rPr>
              <w:t xml:space="preserve"> in c</w:t>
            </w:r>
            <w:r w:rsidR="00177D1D">
              <w:rPr>
                <w:rFonts w:ascii="Arial" w:hAnsi="Arial" w:cs="Arial"/>
                <w:color w:val="000000"/>
                <w:lang w:eastAsia="en-GB"/>
              </w:rPr>
              <w:t>ommunication</w:t>
            </w:r>
            <w:r w:rsidR="001105B2" w:rsidRPr="001105B2">
              <w:rPr>
                <w:rFonts w:ascii="Arial" w:hAnsi="Arial" w:cs="Arial"/>
                <w:color w:val="000000"/>
                <w:lang w:eastAsia="en-GB"/>
              </w:rPr>
              <w:t xml:space="preserve"> with Mark Collins </w:t>
            </w:r>
            <w:r w:rsidR="00177D1D">
              <w:rPr>
                <w:rFonts w:ascii="Arial" w:hAnsi="Arial" w:cs="Arial"/>
                <w:color w:val="000000"/>
                <w:lang w:eastAsia="en-GB"/>
              </w:rPr>
              <w:t>of Go ahead</w:t>
            </w:r>
            <w:r w:rsidR="002E5106">
              <w:rPr>
                <w:rFonts w:ascii="Arial" w:hAnsi="Arial" w:cs="Arial"/>
                <w:color w:val="000000"/>
                <w:lang w:eastAsia="en-GB"/>
              </w:rPr>
              <w:t xml:space="preserve"> (</w:t>
            </w:r>
            <w:r w:rsidR="00177D1D">
              <w:rPr>
                <w:rFonts w:ascii="Arial" w:hAnsi="Arial" w:cs="Arial"/>
                <w:color w:val="000000"/>
                <w:lang w:eastAsia="en-GB"/>
              </w:rPr>
              <w:t xml:space="preserve">City bus) </w:t>
            </w:r>
            <w:r w:rsidR="001105B2" w:rsidRPr="001105B2">
              <w:rPr>
                <w:rFonts w:ascii="Arial" w:hAnsi="Arial" w:cs="Arial"/>
                <w:color w:val="000000"/>
                <w:lang w:eastAsia="en-GB"/>
              </w:rPr>
              <w:t>regarding extending the 25(BOC bus) to Royal William Yard. Awaiting costs for this, but</w:t>
            </w:r>
            <w:r w:rsidR="00CB2BA0">
              <w:rPr>
                <w:rFonts w:ascii="Arial" w:hAnsi="Arial" w:cs="Arial"/>
                <w:color w:val="000000"/>
                <w:lang w:eastAsia="en-GB"/>
              </w:rPr>
              <w:t xml:space="preserve"> this was</w:t>
            </w:r>
            <w:r w:rsidR="001105B2" w:rsidRPr="001105B2">
              <w:rPr>
                <w:rFonts w:ascii="Arial" w:hAnsi="Arial" w:cs="Arial"/>
                <w:color w:val="000000"/>
                <w:lang w:eastAsia="en-GB"/>
              </w:rPr>
              <w:t xml:space="preserve"> viewed positively.</w:t>
            </w:r>
          </w:p>
          <w:p w14:paraId="210B61B2" w14:textId="12825B30" w:rsidR="002D5B01" w:rsidRDefault="002D5B01" w:rsidP="002F6726">
            <w:pPr>
              <w:shd w:val="clear" w:color="auto" w:fill="FFFFFF"/>
              <w:suppressAutoHyphens w:val="0"/>
              <w:rPr>
                <w:rFonts w:ascii="Arial" w:hAnsi="Arial" w:cs="Arial"/>
                <w:color w:val="000000"/>
                <w:lang w:eastAsia="en-GB"/>
              </w:rPr>
            </w:pPr>
            <w:r w:rsidRPr="002D5B01">
              <w:rPr>
                <w:rFonts w:ascii="Arial" w:hAnsi="Arial" w:cs="Arial"/>
                <w:b/>
                <w:color w:val="000000"/>
                <w:lang w:eastAsia="en-GB"/>
              </w:rPr>
              <w:t>JW</w:t>
            </w:r>
            <w:r>
              <w:rPr>
                <w:rFonts w:ascii="Arial" w:hAnsi="Arial" w:cs="Arial"/>
                <w:color w:val="000000"/>
                <w:lang w:eastAsia="en-GB"/>
              </w:rPr>
              <w:t xml:space="preserve"> mentioned we have been working with Hannah Pooley to create a Heritage</w:t>
            </w:r>
            <w:r w:rsidR="00CB2BA0">
              <w:rPr>
                <w:rFonts w:ascii="Arial" w:hAnsi="Arial" w:cs="Arial"/>
                <w:color w:val="000000"/>
                <w:lang w:eastAsia="en-GB"/>
              </w:rPr>
              <w:t xml:space="preserve"> Pub</w:t>
            </w:r>
            <w:r>
              <w:rPr>
                <w:rFonts w:ascii="Arial" w:hAnsi="Arial" w:cs="Arial"/>
                <w:color w:val="000000"/>
                <w:lang w:eastAsia="en-GB"/>
              </w:rPr>
              <w:t xml:space="preserve"> Trail, which we hope to launch in the next couple of weeks. Budget has been accruing for this over the past couple of years, so needs to go live soon.</w:t>
            </w:r>
          </w:p>
          <w:p w14:paraId="5073E394" w14:textId="79975966" w:rsidR="002D5B01" w:rsidRDefault="002D5B01" w:rsidP="002F6726">
            <w:pPr>
              <w:shd w:val="clear" w:color="auto" w:fill="FFFFFF"/>
              <w:suppressAutoHyphens w:val="0"/>
              <w:rPr>
                <w:rFonts w:ascii="Arial" w:hAnsi="Arial" w:cs="Arial"/>
                <w:color w:val="000000"/>
                <w:lang w:eastAsia="en-GB"/>
              </w:rPr>
            </w:pPr>
            <w:r w:rsidRPr="002D5B01">
              <w:rPr>
                <w:rFonts w:ascii="Arial" w:hAnsi="Arial" w:cs="Arial"/>
                <w:b/>
                <w:color w:val="000000"/>
                <w:lang w:eastAsia="en-GB"/>
              </w:rPr>
              <w:t>CR,</w:t>
            </w:r>
            <w:r>
              <w:rPr>
                <w:rFonts w:ascii="Arial" w:hAnsi="Arial" w:cs="Arial"/>
                <w:color w:val="000000"/>
                <w:lang w:eastAsia="en-GB"/>
              </w:rPr>
              <w:t xml:space="preserve"> commented that authenticity is key, and happy to give feedback if the trail can be shared with him. </w:t>
            </w:r>
          </w:p>
          <w:p w14:paraId="4D460405" w14:textId="7CA914CA" w:rsidR="001D5B8D" w:rsidRDefault="001D5B8D" w:rsidP="002F6726">
            <w:pPr>
              <w:shd w:val="clear" w:color="auto" w:fill="FFFFFF"/>
              <w:suppressAutoHyphens w:val="0"/>
              <w:rPr>
                <w:rFonts w:ascii="Arial" w:hAnsi="Arial" w:cs="Arial"/>
                <w:color w:val="000000"/>
                <w:lang w:eastAsia="en-GB"/>
              </w:rPr>
            </w:pPr>
            <w:r w:rsidRPr="001D5B8D">
              <w:rPr>
                <w:rFonts w:ascii="Arial" w:hAnsi="Arial" w:cs="Arial"/>
                <w:b/>
                <w:color w:val="000000"/>
                <w:lang w:eastAsia="en-GB"/>
              </w:rPr>
              <w:t>AL</w:t>
            </w:r>
            <w:r>
              <w:rPr>
                <w:rFonts w:ascii="Arial" w:hAnsi="Arial" w:cs="Arial"/>
                <w:color w:val="000000"/>
                <w:lang w:eastAsia="en-GB"/>
              </w:rPr>
              <w:t xml:space="preserve">, </w:t>
            </w:r>
            <w:r w:rsidR="00EE51AA">
              <w:rPr>
                <w:rFonts w:ascii="Arial" w:hAnsi="Arial" w:cs="Arial"/>
                <w:color w:val="000000"/>
                <w:lang w:eastAsia="en-GB"/>
              </w:rPr>
              <w:t>the existing Plymouth Trails APP has functionality to enable businesses to post their special offers and promotions as well as track where visitors go in the city. Some funding is required to enable this, however, it may be less expensive than developing a whole new APP. Action for AL/JW.</w:t>
            </w:r>
          </w:p>
          <w:p w14:paraId="2F461352" w14:textId="27DAB898" w:rsidR="001D5B8D" w:rsidRPr="001D5B8D" w:rsidRDefault="001D5B8D" w:rsidP="002F6726">
            <w:pPr>
              <w:shd w:val="clear" w:color="auto" w:fill="FFFFFF"/>
              <w:suppressAutoHyphens w:val="0"/>
              <w:rPr>
                <w:rFonts w:ascii="Arial" w:hAnsi="Arial" w:cs="Arial"/>
                <w:color w:val="000000"/>
                <w:lang w:eastAsia="en-GB"/>
              </w:rPr>
            </w:pPr>
            <w:r w:rsidRPr="001D5B8D">
              <w:rPr>
                <w:rFonts w:ascii="Arial" w:hAnsi="Arial" w:cs="Arial"/>
                <w:b/>
                <w:color w:val="000000"/>
                <w:lang w:eastAsia="en-GB"/>
              </w:rPr>
              <w:t>P</w:t>
            </w:r>
            <w:r w:rsidR="00CB2BA0">
              <w:rPr>
                <w:rFonts w:ascii="Arial" w:hAnsi="Arial" w:cs="Arial"/>
                <w:b/>
                <w:color w:val="000000"/>
                <w:lang w:eastAsia="en-GB"/>
              </w:rPr>
              <w:t>T</w:t>
            </w:r>
            <w:r w:rsidRPr="001D5B8D">
              <w:rPr>
                <w:rFonts w:ascii="Arial" w:hAnsi="Arial" w:cs="Arial"/>
                <w:b/>
                <w:color w:val="000000"/>
                <w:lang w:eastAsia="en-GB"/>
              </w:rPr>
              <w:t>,</w:t>
            </w:r>
            <w:r>
              <w:rPr>
                <w:rFonts w:ascii="Arial" w:hAnsi="Arial" w:cs="Arial"/>
                <w:b/>
                <w:color w:val="000000"/>
                <w:lang w:eastAsia="en-GB"/>
              </w:rPr>
              <w:t xml:space="preserve"> </w:t>
            </w:r>
            <w:r w:rsidRPr="001D5B8D">
              <w:rPr>
                <w:rFonts w:ascii="Arial" w:hAnsi="Arial" w:cs="Arial"/>
                <w:color w:val="000000"/>
                <w:lang w:eastAsia="en-GB"/>
              </w:rPr>
              <w:t>offered support from her members to help with this.</w:t>
            </w:r>
          </w:p>
          <w:p w14:paraId="7E334935" w14:textId="77777777" w:rsidR="001105B2" w:rsidRPr="001105B2" w:rsidRDefault="001105B2" w:rsidP="002F6726">
            <w:pPr>
              <w:shd w:val="clear" w:color="auto" w:fill="FFFFFF"/>
              <w:suppressAutoHyphens w:val="0"/>
              <w:rPr>
                <w:rFonts w:asciiTheme="minorHAnsi" w:hAnsiTheme="minorHAnsi" w:cstheme="minorHAnsi"/>
                <w:color w:val="000000"/>
                <w:u w:val="single"/>
                <w:lang w:eastAsia="en-GB"/>
              </w:rPr>
            </w:pPr>
          </w:p>
          <w:p w14:paraId="58B3127D" w14:textId="70174350" w:rsidR="001105B2" w:rsidRDefault="000565F1" w:rsidP="002F6726">
            <w:pPr>
              <w:shd w:val="clear" w:color="auto" w:fill="FFFFFF"/>
              <w:suppressAutoHyphens w:val="0"/>
              <w:rPr>
                <w:rFonts w:ascii="Arial" w:hAnsi="Arial" w:cs="Arial"/>
                <w:color w:val="000000"/>
                <w:u w:val="single"/>
                <w:lang w:eastAsia="en-GB"/>
              </w:rPr>
            </w:pPr>
            <w:r w:rsidRPr="001105B2">
              <w:rPr>
                <w:rFonts w:ascii="Arial" w:hAnsi="Arial" w:cs="Arial"/>
                <w:color w:val="000000"/>
                <w:u w:val="single"/>
                <w:lang w:eastAsia="en-GB"/>
              </w:rPr>
              <w:t>Pirates 2024 dates</w:t>
            </w:r>
            <w:r w:rsidR="001105B2">
              <w:rPr>
                <w:rFonts w:ascii="Arial" w:hAnsi="Arial" w:cs="Arial"/>
                <w:color w:val="000000"/>
                <w:u w:val="single"/>
                <w:lang w:eastAsia="en-GB"/>
              </w:rPr>
              <w:t xml:space="preserve">  </w:t>
            </w:r>
          </w:p>
          <w:p w14:paraId="007E7851" w14:textId="7CC3A3D1" w:rsidR="00AF69CA" w:rsidRDefault="001105B2" w:rsidP="002F6726">
            <w:pPr>
              <w:shd w:val="clear" w:color="auto" w:fill="FFFFFF"/>
              <w:suppressAutoHyphens w:val="0"/>
              <w:rPr>
                <w:rFonts w:ascii="Arial" w:hAnsi="Arial" w:cs="Arial"/>
                <w:color w:val="000000"/>
                <w:lang w:eastAsia="en-GB"/>
              </w:rPr>
            </w:pPr>
            <w:r w:rsidRPr="001105B2">
              <w:rPr>
                <w:rFonts w:ascii="Arial" w:hAnsi="Arial" w:cs="Arial"/>
                <w:color w:val="000000"/>
                <w:lang w:eastAsia="en-GB"/>
              </w:rPr>
              <w:t>Proposed dates are 11</w:t>
            </w:r>
            <w:r w:rsidRPr="001105B2">
              <w:rPr>
                <w:rFonts w:ascii="Arial" w:hAnsi="Arial" w:cs="Arial"/>
                <w:color w:val="000000"/>
                <w:vertAlign w:val="superscript"/>
                <w:lang w:eastAsia="en-GB"/>
              </w:rPr>
              <w:t>th</w:t>
            </w:r>
            <w:r w:rsidRPr="001105B2">
              <w:rPr>
                <w:rFonts w:ascii="Arial" w:hAnsi="Arial" w:cs="Arial"/>
                <w:color w:val="000000"/>
                <w:lang w:eastAsia="en-GB"/>
              </w:rPr>
              <w:t xml:space="preserve"> &amp; 12</w:t>
            </w:r>
            <w:r w:rsidRPr="001105B2">
              <w:rPr>
                <w:rFonts w:ascii="Arial" w:hAnsi="Arial" w:cs="Arial"/>
                <w:color w:val="000000"/>
                <w:vertAlign w:val="superscript"/>
                <w:lang w:eastAsia="en-GB"/>
              </w:rPr>
              <w:t>th</w:t>
            </w:r>
            <w:r w:rsidRPr="001105B2">
              <w:rPr>
                <w:rFonts w:ascii="Arial" w:hAnsi="Arial" w:cs="Arial"/>
                <w:color w:val="000000"/>
                <w:lang w:eastAsia="en-GB"/>
              </w:rPr>
              <w:t xml:space="preserve"> or 18</w:t>
            </w:r>
            <w:r w:rsidRPr="001105B2">
              <w:rPr>
                <w:rFonts w:ascii="Arial" w:hAnsi="Arial" w:cs="Arial"/>
                <w:color w:val="000000"/>
                <w:vertAlign w:val="superscript"/>
                <w:lang w:eastAsia="en-GB"/>
              </w:rPr>
              <w:t>th</w:t>
            </w:r>
            <w:r w:rsidRPr="001105B2">
              <w:rPr>
                <w:rFonts w:ascii="Arial" w:hAnsi="Arial" w:cs="Arial"/>
                <w:color w:val="000000"/>
                <w:lang w:eastAsia="en-GB"/>
              </w:rPr>
              <w:t xml:space="preserve"> &amp; 19</w:t>
            </w:r>
            <w:r w:rsidRPr="001105B2">
              <w:rPr>
                <w:rFonts w:ascii="Arial" w:hAnsi="Arial" w:cs="Arial"/>
                <w:color w:val="000000"/>
                <w:vertAlign w:val="superscript"/>
                <w:lang w:eastAsia="en-GB"/>
              </w:rPr>
              <w:t>th</w:t>
            </w:r>
            <w:r w:rsidRPr="001105B2">
              <w:rPr>
                <w:rFonts w:ascii="Arial" w:hAnsi="Arial" w:cs="Arial"/>
                <w:color w:val="000000"/>
                <w:lang w:eastAsia="en-GB"/>
              </w:rPr>
              <w:t xml:space="preserve"> May</w:t>
            </w:r>
            <w:r>
              <w:rPr>
                <w:rFonts w:ascii="Arial" w:hAnsi="Arial" w:cs="Arial"/>
                <w:color w:val="000000"/>
                <w:lang w:eastAsia="en-GB"/>
              </w:rPr>
              <w:t xml:space="preserve">. KD to check there is no conflict with other major events first. </w:t>
            </w:r>
            <w:r w:rsidR="005269FB">
              <w:rPr>
                <w:rFonts w:ascii="Arial" w:hAnsi="Arial" w:cs="Arial"/>
                <w:color w:val="000000"/>
                <w:lang w:eastAsia="en-GB"/>
              </w:rPr>
              <w:t xml:space="preserve">The </w:t>
            </w:r>
            <w:r>
              <w:rPr>
                <w:rFonts w:ascii="Arial" w:hAnsi="Arial" w:cs="Arial"/>
                <w:color w:val="000000"/>
                <w:lang w:eastAsia="en-GB"/>
              </w:rPr>
              <w:t xml:space="preserve">Board </w:t>
            </w:r>
            <w:r w:rsidR="005269FB">
              <w:rPr>
                <w:rFonts w:ascii="Arial" w:hAnsi="Arial" w:cs="Arial"/>
                <w:color w:val="000000"/>
                <w:lang w:eastAsia="en-GB"/>
              </w:rPr>
              <w:t xml:space="preserve">are </w:t>
            </w:r>
            <w:r>
              <w:rPr>
                <w:rFonts w:ascii="Arial" w:hAnsi="Arial" w:cs="Arial"/>
                <w:color w:val="000000"/>
                <w:lang w:eastAsia="en-GB"/>
              </w:rPr>
              <w:t>happy for the Advi</w:t>
            </w:r>
            <w:r w:rsidR="00960CE6">
              <w:rPr>
                <w:rFonts w:ascii="Arial" w:hAnsi="Arial" w:cs="Arial"/>
                <w:color w:val="000000"/>
                <w:lang w:eastAsia="en-GB"/>
              </w:rPr>
              <w:t>sory Panel to make the decision on date.</w:t>
            </w:r>
          </w:p>
          <w:p w14:paraId="75D641F6" w14:textId="37AD7EEB" w:rsidR="00BB2B86" w:rsidRDefault="00BB2B86" w:rsidP="002F6726">
            <w:pPr>
              <w:shd w:val="clear" w:color="auto" w:fill="FFFFFF"/>
              <w:suppressAutoHyphens w:val="0"/>
              <w:rPr>
                <w:rFonts w:ascii="Arial" w:hAnsi="Arial" w:cs="Arial"/>
                <w:color w:val="000000"/>
                <w:lang w:eastAsia="en-GB"/>
              </w:rPr>
            </w:pPr>
          </w:p>
          <w:p w14:paraId="0EDA5DAC" w14:textId="1BBE89E6" w:rsidR="00AF69CA" w:rsidRPr="001D5B8D" w:rsidRDefault="000565F1" w:rsidP="002F6726">
            <w:pPr>
              <w:shd w:val="clear" w:color="auto" w:fill="FFFFFF"/>
              <w:suppressAutoHyphens w:val="0"/>
              <w:rPr>
                <w:rFonts w:ascii="Arial" w:hAnsi="Arial" w:cs="Arial"/>
                <w:color w:val="000000"/>
                <w:u w:val="single"/>
                <w:lang w:eastAsia="en-GB"/>
              </w:rPr>
            </w:pPr>
            <w:r w:rsidRPr="001D5B8D">
              <w:rPr>
                <w:rFonts w:ascii="Arial" w:hAnsi="Arial" w:cs="Arial"/>
                <w:color w:val="000000"/>
                <w:u w:val="single"/>
                <w:lang w:eastAsia="en-GB"/>
              </w:rPr>
              <w:t>ENTE/Home Office visit</w:t>
            </w:r>
          </w:p>
          <w:p w14:paraId="1E01A61D" w14:textId="21E1C2D8" w:rsidR="00BB2B86" w:rsidRDefault="00E55239" w:rsidP="00E55239">
            <w:pPr>
              <w:shd w:val="clear" w:color="auto" w:fill="FFFFFF"/>
              <w:suppressAutoHyphens w:val="0"/>
              <w:rPr>
                <w:rFonts w:ascii="Arial" w:hAnsi="Arial" w:cs="Arial"/>
                <w:color w:val="000000"/>
                <w:lang w:eastAsia="en-GB"/>
              </w:rPr>
            </w:pPr>
            <w:r w:rsidRPr="00BB2B86">
              <w:rPr>
                <w:rFonts w:ascii="Arial" w:hAnsi="Arial" w:cs="Arial"/>
                <w:b/>
                <w:color w:val="000000"/>
                <w:lang w:eastAsia="en-GB"/>
              </w:rPr>
              <w:t>JW,</w:t>
            </w:r>
            <w:r w:rsidRPr="00BB2B86">
              <w:rPr>
                <w:rFonts w:ascii="Arial" w:hAnsi="Arial" w:cs="Arial"/>
                <w:color w:val="000000"/>
                <w:lang w:eastAsia="en-GB"/>
              </w:rPr>
              <w:t xml:space="preserve"> attended a recent ENTE event where two members of the Home Office attended to understand our operating systems and to establish a best practice for other areas. We have one of the best ENTE</w:t>
            </w:r>
            <w:r w:rsidR="00626B0A">
              <w:rPr>
                <w:rFonts w:ascii="Arial" w:hAnsi="Arial" w:cs="Arial"/>
                <w:color w:val="000000"/>
                <w:lang w:eastAsia="en-GB"/>
              </w:rPr>
              <w:t xml:space="preserve"> partnerships</w:t>
            </w:r>
            <w:r w:rsidRPr="00BB2B86">
              <w:rPr>
                <w:rFonts w:ascii="Arial" w:hAnsi="Arial" w:cs="Arial"/>
                <w:color w:val="000000"/>
                <w:lang w:eastAsia="en-GB"/>
              </w:rPr>
              <w:t xml:space="preserve"> in the UK as well as</w:t>
            </w:r>
            <w:r w:rsidR="00626B0A">
              <w:rPr>
                <w:rFonts w:ascii="Arial" w:hAnsi="Arial" w:cs="Arial"/>
                <w:color w:val="000000"/>
                <w:lang w:eastAsia="en-GB"/>
              </w:rPr>
              <w:t xml:space="preserve"> being</w:t>
            </w:r>
            <w:r w:rsidRPr="00BB2B86">
              <w:rPr>
                <w:rFonts w:ascii="Arial" w:hAnsi="Arial" w:cs="Arial"/>
                <w:color w:val="000000"/>
                <w:lang w:eastAsia="en-GB"/>
              </w:rPr>
              <w:t xml:space="preserve"> the national winner of Best Bar None for 3 years in a row</w:t>
            </w:r>
            <w:r w:rsidR="00BB2B86">
              <w:rPr>
                <w:rFonts w:ascii="Arial" w:hAnsi="Arial" w:cs="Arial"/>
                <w:color w:val="000000"/>
                <w:lang w:eastAsia="en-GB"/>
              </w:rPr>
              <w:t xml:space="preserve">. </w:t>
            </w:r>
            <w:r w:rsidR="00626B0A">
              <w:rPr>
                <w:rFonts w:ascii="Arial" w:hAnsi="Arial" w:cs="Arial"/>
                <w:color w:val="000000"/>
                <w:lang w:eastAsia="en-GB"/>
              </w:rPr>
              <w:t>HM Govt were v</w:t>
            </w:r>
            <w:r w:rsidR="00BB2B86">
              <w:rPr>
                <w:rFonts w:ascii="Arial" w:hAnsi="Arial" w:cs="Arial"/>
                <w:color w:val="000000"/>
                <w:lang w:eastAsia="en-GB"/>
              </w:rPr>
              <w:t xml:space="preserve">ery impressed with </w:t>
            </w:r>
            <w:r w:rsidR="0047171C">
              <w:rPr>
                <w:rFonts w:ascii="Arial" w:hAnsi="Arial" w:cs="Arial"/>
                <w:color w:val="000000"/>
                <w:lang w:eastAsia="en-GB"/>
              </w:rPr>
              <w:t>our Destination</w:t>
            </w:r>
            <w:r w:rsidR="00626B0A">
              <w:rPr>
                <w:rFonts w:ascii="Arial" w:hAnsi="Arial" w:cs="Arial"/>
                <w:color w:val="000000"/>
                <w:lang w:eastAsia="en-GB"/>
              </w:rPr>
              <w:t xml:space="preserve"> Operations</w:t>
            </w:r>
            <w:r w:rsidR="0047171C">
              <w:rPr>
                <w:rFonts w:ascii="Arial" w:hAnsi="Arial" w:cs="Arial"/>
                <w:color w:val="000000"/>
                <w:lang w:eastAsia="en-GB"/>
              </w:rPr>
              <w:t xml:space="preserve"> Group as well</w:t>
            </w:r>
            <w:r w:rsidR="00626B0A">
              <w:rPr>
                <w:rFonts w:ascii="Arial" w:hAnsi="Arial" w:cs="Arial"/>
                <w:color w:val="000000"/>
                <w:lang w:eastAsia="en-GB"/>
              </w:rPr>
              <w:t xml:space="preserve">. </w:t>
            </w:r>
          </w:p>
          <w:p w14:paraId="50A66ACD" w14:textId="1B5C1716" w:rsidR="00077259" w:rsidRDefault="00077259" w:rsidP="00E55239">
            <w:pPr>
              <w:shd w:val="clear" w:color="auto" w:fill="FFFFFF"/>
              <w:suppressAutoHyphens w:val="0"/>
              <w:rPr>
                <w:rFonts w:ascii="Arial" w:hAnsi="Arial" w:cs="Arial"/>
                <w:color w:val="000000"/>
                <w:lang w:eastAsia="en-GB"/>
              </w:rPr>
            </w:pPr>
          </w:p>
          <w:p w14:paraId="36EE6DF3" w14:textId="631192CB" w:rsidR="00077259" w:rsidRDefault="00077259" w:rsidP="00E55239">
            <w:pPr>
              <w:shd w:val="clear" w:color="auto" w:fill="FFFFFF"/>
              <w:suppressAutoHyphens w:val="0"/>
              <w:rPr>
                <w:rFonts w:ascii="Arial" w:hAnsi="Arial" w:cs="Arial"/>
                <w:color w:val="000000"/>
                <w:u w:val="single"/>
                <w:lang w:eastAsia="en-GB"/>
              </w:rPr>
            </w:pPr>
            <w:r w:rsidRPr="002D491A">
              <w:rPr>
                <w:rFonts w:ascii="Arial" w:hAnsi="Arial" w:cs="Arial"/>
                <w:color w:val="000000"/>
                <w:u w:val="single"/>
                <w:lang w:eastAsia="en-GB"/>
              </w:rPr>
              <w:t>Workshop Sessions</w:t>
            </w:r>
            <w:r w:rsidR="002D491A" w:rsidRPr="002D491A">
              <w:rPr>
                <w:rFonts w:ascii="Arial" w:hAnsi="Arial" w:cs="Arial"/>
                <w:color w:val="000000"/>
                <w:u w:val="single"/>
                <w:lang w:eastAsia="en-GB"/>
              </w:rPr>
              <w:t>/Collaboration</w:t>
            </w:r>
          </w:p>
          <w:p w14:paraId="34396577" w14:textId="78707F3C" w:rsidR="002D491A" w:rsidRDefault="002D491A" w:rsidP="00E55239">
            <w:pPr>
              <w:shd w:val="clear" w:color="auto" w:fill="FFFFFF"/>
              <w:suppressAutoHyphens w:val="0"/>
              <w:rPr>
                <w:rFonts w:ascii="Arial" w:hAnsi="Arial" w:cs="Arial"/>
                <w:color w:val="000000"/>
                <w:lang w:eastAsia="en-GB"/>
              </w:rPr>
            </w:pPr>
            <w:r w:rsidRPr="0057277E">
              <w:rPr>
                <w:rFonts w:ascii="Arial" w:hAnsi="Arial" w:cs="Arial"/>
                <w:b/>
                <w:color w:val="000000"/>
                <w:lang w:eastAsia="en-GB"/>
              </w:rPr>
              <w:t>JW</w:t>
            </w:r>
            <w:r w:rsidR="00F21784">
              <w:rPr>
                <w:rFonts w:ascii="Arial" w:hAnsi="Arial" w:cs="Arial"/>
                <w:color w:val="000000"/>
                <w:lang w:eastAsia="en-GB"/>
              </w:rPr>
              <w:t xml:space="preserve"> mentioned that </w:t>
            </w:r>
            <w:r w:rsidR="00F21784" w:rsidRPr="0057277E">
              <w:rPr>
                <w:rFonts w:ascii="Arial" w:hAnsi="Arial" w:cs="Arial"/>
                <w:b/>
                <w:color w:val="000000"/>
                <w:lang w:eastAsia="en-GB"/>
              </w:rPr>
              <w:t>JMcC</w:t>
            </w:r>
            <w:r w:rsidR="00F21784">
              <w:rPr>
                <w:rFonts w:ascii="Arial" w:hAnsi="Arial" w:cs="Arial"/>
                <w:color w:val="000000"/>
                <w:lang w:eastAsia="en-GB"/>
              </w:rPr>
              <w:t xml:space="preserve"> raised in the previous meeting about identifying a hand-picked se</w:t>
            </w:r>
            <w:r w:rsidR="00960CE6">
              <w:rPr>
                <w:rFonts w:ascii="Arial" w:hAnsi="Arial" w:cs="Arial"/>
                <w:color w:val="000000"/>
                <w:lang w:eastAsia="en-GB"/>
              </w:rPr>
              <w:t>le</w:t>
            </w:r>
            <w:r w:rsidR="00F21784">
              <w:rPr>
                <w:rFonts w:ascii="Arial" w:hAnsi="Arial" w:cs="Arial"/>
                <w:color w:val="000000"/>
                <w:lang w:eastAsia="en-GB"/>
              </w:rPr>
              <w:t>ction of projects that align with the bu</w:t>
            </w:r>
            <w:r w:rsidR="0057277E">
              <w:rPr>
                <w:rFonts w:ascii="Arial" w:hAnsi="Arial" w:cs="Arial"/>
                <w:color w:val="000000"/>
                <w:lang w:eastAsia="en-GB"/>
              </w:rPr>
              <w:t xml:space="preserve">siness plan, and inviting board </w:t>
            </w:r>
            <w:r w:rsidR="00F21784">
              <w:rPr>
                <w:rFonts w:ascii="Arial" w:hAnsi="Arial" w:cs="Arial"/>
                <w:color w:val="000000"/>
                <w:lang w:eastAsia="en-GB"/>
              </w:rPr>
              <w:t xml:space="preserve">members to get involved in a short series of workshops. </w:t>
            </w:r>
            <w:r w:rsidR="00F21784" w:rsidRPr="0057277E">
              <w:rPr>
                <w:rFonts w:ascii="Arial" w:hAnsi="Arial" w:cs="Arial"/>
                <w:b/>
                <w:color w:val="000000"/>
                <w:lang w:eastAsia="en-GB"/>
              </w:rPr>
              <w:t>JW,</w:t>
            </w:r>
            <w:r w:rsidR="00F21784">
              <w:rPr>
                <w:rFonts w:ascii="Arial" w:hAnsi="Arial" w:cs="Arial"/>
                <w:color w:val="000000"/>
                <w:lang w:eastAsia="en-GB"/>
              </w:rPr>
              <w:t xml:space="preserve"> </w:t>
            </w:r>
            <w:r w:rsidRPr="002D491A">
              <w:rPr>
                <w:rFonts w:ascii="Arial" w:hAnsi="Arial" w:cs="Arial"/>
                <w:color w:val="000000"/>
                <w:lang w:eastAsia="en-GB"/>
              </w:rPr>
              <w:t>asked if the Board would consider getting involved</w:t>
            </w:r>
            <w:r w:rsidR="00F21784">
              <w:rPr>
                <w:rFonts w:ascii="Arial" w:hAnsi="Arial" w:cs="Arial"/>
                <w:color w:val="000000"/>
                <w:lang w:eastAsia="en-GB"/>
              </w:rPr>
              <w:t xml:space="preserve">, and members agreed. </w:t>
            </w:r>
            <w:r w:rsidR="0024074C">
              <w:rPr>
                <w:rFonts w:ascii="Arial" w:hAnsi="Arial" w:cs="Arial"/>
                <w:color w:val="000000"/>
                <w:lang w:eastAsia="en-GB"/>
              </w:rPr>
              <w:t>It was also agreed to meet with some members of the PCCC board to improve communications, best practice and economies of scale</w:t>
            </w:r>
            <w:r w:rsidR="005269FB">
              <w:rPr>
                <w:rFonts w:ascii="Arial" w:hAnsi="Arial" w:cs="Arial"/>
                <w:color w:val="000000"/>
                <w:lang w:eastAsia="en-GB"/>
              </w:rPr>
              <w:t>.</w:t>
            </w:r>
          </w:p>
          <w:p w14:paraId="62A2E50D" w14:textId="6CFC9DC6" w:rsidR="0057277E" w:rsidRPr="0057277E" w:rsidRDefault="0024074C" w:rsidP="00E55239">
            <w:pPr>
              <w:shd w:val="clear" w:color="auto" w:fill="FFFFFF"/>
              <w:suppressAutoHyphens w:val="0"/>
              <w:rPr>
                <w:rFonts w:ascii="Arial" w:hAnsi="Arial" w:cs="Arial"/>
                <w:color w:val="000000"/>
                <w:lang w:eastAsia="en-GB"/>
              </w:rPr>
            </w:pPr>
            <w:r>
              <w:rPr>
                <w:rFonts w:ascii="Arial" w:hAnsi="Arial" w:cs="Arial"/>
                <w:color w:val="000000"/>
                <w:lang w:eastAsia="en-GB"/>
              </w:rPr>
              <w:t>An i</w:t>
            </w:r>
            <w:r w:rsidR="0057277E">
              <w:rPr>
                <w:rFonts w:ascii="Arial" w:hAnsi="Arial" w:cs="Arial"/>
                <w:color w:val="000000"/>
                <w:lang w:eastAsia="en-GB"/>
              </w:rPr>
              <w:t>dea to invite Guest Speaker to the Board Meetings was approved.</w:t>
            </w:r>
          </w:p>
          <w:p w14:paraId="0B2B8167" w14:textId="6C173E07" w:rsidR="00C715A9" w:rsidRPr="0057277E" w:rsidRDefault="00E55239" w:rsidP="0057277E">
            <w:pPr>
              <w:shd w:val="clear" w:color="auto" w:fill="FFFFFF"/>
              <w:suppressAutoHyphens w:val="0"/>
              <w:ind w:left="360"/>
              <w:rPr>
                <w:rFonts w:asciiTheme="minorHAnsi" w:hAnsiTheme="minorHAnsi" w:cstheme="minorHAnsi"/>
                <w:color w:val="000000"/>
                <w:lang w:eastAsia="en-GB"/>
              </w:rPr>
            </w:pPr>
            <w:r w:rsidRPr="005C730A">
              <w:rPr>
                <w:rFonts w:asciiTheme="minorHAnsi" w:hAnsiTheme="minorHAnsi" w:cstheme="minorHAnsi"/>
                <w:color w:val="000000"/>
                <w:lang w:eastAsia="en-GB"/>
              </w:rPr>
              <w:t xml:space="preserve">                                                      </w:t>
            </w:r>
          </w:p>
        </w:tc>
        <w:tc>
          <w:tcPr>
            <w:tcW w:w="993" w:type="dxa"/>
            <w:tcBorders>
              <w:top w:val="single" w:sz="4" w:space="0" w:color="808080"/>
              <w:left w:val="single" w:sz="4" w:space="0" w:color="808080"/>
              <w:bottom w:val="single" w:sz="4" w:space="0" w:color="808080"/>
              <w:right w:val="single" w:sz="4" w:space="0" w:color="000000"/>
            </w:tcBorders>
          </w:tcPr>
          <w:p w14:paraId="1F0FFD6C" w14:textId="0BC310C0" w:rsidR="00C715A9" w:rsidRPr="00170099" w:rsidRDefault="00170099">
            <w:pPr>
              <w:widowControl w:val="0"/>
              <w:rPr>
                <w:rFonts w:ascii="Arial" w:eastAsia="Arial" w:hAnsi="Arial" w:cs="Arial"/>
                <w:b/>
              </w:rPr>
            </w:pPr>
            <w:r w:rsidRPr="00170099">
              <w:rPr>
                <w:rFonts w:ascii="Arial" w:eastAsia="Arial" w:hAnsi="Arial" w:cs="Arial"/>
                <w:b/>
              </w:rPr>
              <w:lastRenderedPageBreak/>
              <w:t>JW</w:t>
            </w:r>
          </w:p>
        </w:tc>
      </w:tr>
      <w:tr w:rsidR="00167538" w14:paraId="0B354FFB" w14:textId="77777777" w:rsidTr="00170099">
        <w:trPr>
          <w:trHeight w:val="1290"/>
        </w:trPr>
        <w:tc>
          <w:tcPr>
            <w:tcW w:w="988" w:type="dxa"/>
            <w:tcBorders>
              <w:top w:val="single" w:sz="4" w:space="0" w:color="808080"/>
              <w:left w:val="single" w:sz="4" w:space="0" w:color="808080"/>
              <w:bottom w:val="single" w:sz="4" w:space="0" w:color="808080"/>
              <w:right w:val="single" w:sz="4" w:space="0" w:color="808080"/>
            </w:tcBorders>
          </w:tcPr>
          <w:p w14:paraId="3717E249" w14:textId="77777777" w:rsidR="00167538" w:rsidRDefault="00167538" w:rsidP="00167538">
            <w:pPr>
              <w:widowControl w:val="0"/>
              <w:rPr>
                <w:rFonts w:ascii="Arial" w:eastAsia="Arial" w:hAnsi="Arial" w:cs="Arial"/>
                <w:b/>
              </w:rPr>
            </w:pPr>
            <w:r>
              <w:rPr>
                <w:rFonts w:ascii="Arial" w:eastAsia="Arial" w:hAnsi="Arial" w:cs="Arial"/>
                <w:b/>
              </w:rPr>
              <w:lastRenderedPageBreak/>
              <w:t>5.</w:t>
            </w:r>
          </w:p>
        </w:tc>
        <w:tc>
          <w:tcPr>
            <w:tcW w:w="9212" w:type="dxa"/>
            <w:tcBorders>
              <w:top w:val="single" w:sz="4" w:space="0" w:color="808080"/>
              <w:left w:val="single" w:sz="4" w:space="0" w:color="808080"/>
              <w:bottom w:val="single" w:sz="4" w:space="0" w:color="808080"/>
              <w:right w:val="single" w:sz="4" w:space="0" w:color="808080"/>
            </w:tcBorders>
          </w:tcPr>
          <w:p w14:paraId="71161418" w14:textId="4BE4B257" w:rsidR="0018180D" w:rsidRDefault="00167538" w:rsidP="00A40F0C">
            <w:pPr>
              <w:spacing w:after="200" w:line="276" w:lineRule="auto"/>
              <w:rPr>
                <w:rFonts w:ascii="Arial" w:hAnsi="Arial" w:cs="Arial"/>
                <w:b/>
                <w:bCs/>
                <w:color w:val="000000" w:themeColor="text1"/>
              </w:rPr>
            </w:pPr>
            <w:r w:rsidRPr="00167538">
              <w:rPr>
                <w:rFonts w:ascii="Arial" w:hAnsi="Arial" w:cs="Arial"/>
                <w:b/>
                <w:bCs/>
                <w:color w:val="000000" w:themeColor="text1"/>
              </w:rPr>
              <w:t>Trial closures of Southside Street</w:t>
            </w:r>
          </w:p>
          <w:p w14:paraId="0CFA2055" w14:textId="297CC45B" w:rsidR="0018180D" w:rsidRDefault="0018180D" w:rsidP="0018180D">
            <w:pPr>
              <w:spacing w:after="200" w:line="276" w:lineRule="auto"/>
              <w:rPr>
                <w:rFonts w:ascii="Arial" w:hAnsi="Arial" w:cs="Arial"/>
                <w:bCs/>
                <w:color w:val="000000" w:themeColor="text1"/>
              </w:rPr>
            </w:pPr>
            <w:r w:rsidRPr="0018180D">
              <w:rPr>
                <w:rFonts w:ascii="Arial" w:hAnsi="Arial" w:cs="Arial"/>
                <w:bCs/>
                <w:color w:val="000000" w:themeColor="text1"/>
              </w:rPr>
              <w:t xml:space="preserve">We need real-time data to be able to make an informed </w:t>
            </w:r>
            <w:r w:rsidR="00960CE6">
              <w:rPr>
                <w:rFonts w:ascii="Arial" w:hAnsi="Arial" w:cs="Arial"/>
                <w:bCs/>
                <w:color w:val="000000" w:themeColor="text1"/>
              </w:rPr>
              <w:t>and accurate decision, so we will investigate the costs</w:t>
            </w:r>
            <w:r w:rsidRPr="0018180D">
              <w:rPr>
                <w:rFonts w:ascii="Arial" w:hAnsi="Arial" w:cs="Arial"/>
                <w:bCs/>
                <w:color w:val="000000" w:themeColor="text1"/>
              </w:rPr>
              <w:t xml:space="preserve"> to install temporary footfall monitors both before</w:t>
            </w:r>
            <w:r w:rsidR="00960CE6">
              <w:rPr>
                <w:rFonts w:ascii="Arial" w:hAnsi="Arial" w:cs="Arial"/>
                <w:bCs/>
                <w:color w:val="000000" w:themeColor="text1"/>
              </w:rPr>
              <w:t>,</w:t>
            </w:r>
            <w:r w:rsidRPr="0018180D">
              <w:rPr>
                <w:rFonts w:ascii="Arial" w:hAnsi="Arial" w:cs="Arial"/>
                <w:bCs/>
                <w:color w:val="000000" w:themeColor="text1"/>
              </w:rPr>
              <w:t xml:space="preserve"> and whilst we close the road.</w:t>
            </w:r>
          </w:p>
          <w:p w14:paraId="3C706FFA" w14:textId="0ECE19CF" w:rsidR="00E95794" w:rsidRDefault="00A822AB" w:rsidP="0018180D">
            <w:pPr>
              <w:spacing w:after="200" w:line="276" w:lineRule="auto"/>
              <w:rPr>
                <w:rFonts w:ascii="Arial" w:hAnsi="Arial" w:cs="Arial"/>
                <w:bCs/>
                <w:color w:val="000000" w:themeColor="text1"/>
              </w:rPr>
            </w:pPr>
            <w:r>
              <w:rPr>
                <w:rFonts w:ascii="Arial" w:hAnsi="Arial" w:cs="Arial"/>
                <w:b/>
                <w:bCs/>
                <w:color w:val="000000" w:themeColor="text1"/>
              </w:rPr>
              <w:t>JL</w:t>
            </w:r>
            <w:r w:rsidR="00E95794">
              <w:rPr>
                <w:rFonts w:ascii="Arial" w:hAnsi="Arial" w:cs="Arial"/>
                <w:bCs/>
                <w:color w:val="000000" w:themeColor="text1"/>
              </w:rPr>
              <w:t xml:space="preserve"> asked</w:t>
            </w:r>
            <w:r>
              <w:rPr>
                <w:rFonts w:ascii="Arial" w:hAnsi="Arial" w:cs="Arial"/>
                <w:bCs/>
                <w:color w:val="000000" w:themeColor="text1"/>
              </w:rPr>
              <w:t>,</w:t>
            </w:r>
            <w:r w:rsidR="00E95794">
              <w:rPr>
                <w:rFonts w:ascii="Arial" w:hAnsi="Arial" w:cs="Arial"/>
                <w:bCs/>
                <w:color w:val="000000" w:themeColor="text1"/>
              </w:rPr>
              <w:t xml:space="preserve"> what were the main</w:t>
            </w:r>
            <w:r>
              <w:rPr>
                <w:rFonts w:ascii="Arial" w:hAnsi="Arial" w:cs="Arial"/>
                <w:bCs/>
                <w:color w:val="000000" w:themeColor="text1"/>
              </w:rPr>
              <w:t xml:space="preserve"> objections from the opposers</w:t>
            </w:r>
            <w:r w:rsidR="002D2666">
              <w:rPr>
                <w:rFonts w:ascii="Arial" w:hAnsi="Arial" w:cs="Arial"/>
                <w:bCs/>
                <w:color w:val="000000" w:themeColor="text1"/>
              </w:rPr>
              <w:t>? A</w:t>
            </w:r>
            <w:r w:rsidR="00E95794">
              <w:rPr>
                <w:rFonts w:ascii="Arial" w:hAnsi="Arial" w:cs="Arial"/>
                <w:bCs/>
                <w:color w:val="000000" w:themeColor="text1"/>
              </w:rPr>
              <w:t xml:space="preserve">nd how residents would still </w:t>
            </w:r>
            <w:r w:rsidR="002D2666">
              <w:rPr>
                <w:rFonts w:ascii="Arial" w:hAnsi="Arial" w:cs="Arial"/>
                <w:bCs/>
                <w:color w:val="000000" w:themeColor="text1"/>
              </w:rPr>
              <w:t xml:space="preserve">be able to </w:t>
            </w:r>
            <w:r w:rsidR="00E95794">
              <w:rPr>
                <w:rFonts w:ascii="Arial" w:hAnsi="Arial" w:cs="Arial"/>
                <w:bCs/>
                <w:color w:val="000000" w:themeColor="text1"/>
              </w:rPr>
              <w:t>have access</w:t>
            </w:r>
            <w:r w:rsidR="005269FB">
              <w:rPr>
                <w:rFonts w:ascii="Arial" w:hAnsi="Arial" w:cs="Arial"/>
                <w:bCs/>
                <w:color w:val="000000" w:themeColor="text1"/>
              </w:rPr>
              <w:t>,</w:t>
            </w:r>
            <w:r w:rsidR="00E95794">
              <w:rPr>
                <w:rFonts w:ascii="Arial" w:hAnsi="Arial" w:cs="Arial"/>
                <w:bCs/>
                <w:color w:val="000000" w:themeColor="text1"/>
              </w:rPr>
              <w:t xml:space="preserve"> needs to be considered. </w:t>
            </w:r>
            <w:r w:rsidR="00E95794" w:rsidRPr="00E95794">
              <w:rPr>
                <w:rFonts w:ascii="Arial" w:hAnsi="Arial" w:cs="Arial"/>
                <w:b/>
                <w:bCs/>
                <w:color w:val="000000" w:themeColor="text1"/>
              </w:rPr>
              <w:t>JW,</w:t>
            </w:r>
            <w:r w:rsidR="00E95794">
              <w:rPr>
                <w:rFonts w:ascii="Arial" w:hAnsi="Arial" w:cs="Arial"/>
                <w:bCs/>
                <w:color w:val="000000" w:themeColor="text1"/>
              </w:rPr>
              <w:t xml:space="preserve"> mentioned they </w:t>
            </w:r>
            <w:r w:rsidR="00E95794" w:rsidRPr="0018180D">
              <w:rPr>
                <w:rFonts w:ascii="Arial" w:hAnsi="Arial" w:cs="Arial"/>
                <w:bCs/>
                <w:color w:val="000000" w:themeColor="text1"/>
              </w:rPr>
              <w:t>feel closure would seriously impact their busines</w:t>
            </w:r>
            <w:r w:rsidR="00E95794">
              <w:rPr>
                <w:rFonts w:ascii="Arial" w:hAnsi="Arial" w:cs="Arial"/>
                <w:bCs/>
                <w:color w:val="000000" w:themeColor="text1"/>
              </w:rPr>
              <w:t xml:space="preserve">s, which is why evidence based research will be </w:t>
            </w:r>
            <w:r w:rsidR="00C13266">
              <w:rPr>
                <w:rFonts w:ascii="Arial" w:hAnsi="Arial" w:cs="Arial"/>
                <w:bCs/>
                <w:color w:val="000000" w:themeColor="text1"/>
              </w:rPr>
              <w:t>so important</w:t>
            </w:r>
            <w:r w:rsidR="002D2666">
              <w:rPr>
                <w:rFonts w:ascii="Arial" w:hAnsi="Arial" w:cs="Arial"/>
                <w:bCs/>
                <w:color w:val="000000" w:themeColor="text1"/>
              </w:rPr>
              <w:t>.</w:t>
            </w:r>
          </w:p>
          <w:p w14:paraId="0B5E8593" w14:textId="77777777" w:rsidR="002D2666" w:rsidRDefault="00E95794" w:rsidP="0018180D">
            <w:pPr>
              <w:spacing w:after="200" w:line="276" w:lineRule="auto"/>
              <w:contextualSpacing/>
              <w:rPr>
                <w:rFonts w:ascii="Arial" w:hAnsi="Arial" w:cs="Arial"/>
                <w:bCs/>
                <w:color w:val="000000" w:themeColor="text1"/>
              </w:rPr>
            </w:pPr>
            <w:r w:rsidRPr="00E95794">
              <w:rPr>
                <w:rFonts w:ascii="Arial" w:hAnsi="Arial" w:cs="Arial"/>
                <w:b/>
                <w:bCs/>
                <w:color w:val="000000" w:themeColor="text1"/>
              </w:rPr>
              <w:lastRenderedPageBreak/>
              <w:t xml:space="preserve">CR, </w:t>
            </w:r>
            <w:r w:rsidRPr="00D553BB">
              <w:rPr>
                <w:rFonts w:ascii="Arial" w:hAnsi="Arial" w:cs="Arial"/>
                <w:bCs/>
                <w:color w:val="000000" w:themeColor="text1"/>
              </w:rPr>
              <w:t xml:space="preserve">mentioned coach visits and deliveries to the businesses </w:t>
            </w:r>
            <w:r w:rsidR="00D553BB" w:rsidRPr="00D553BB">
              <w:rPr>
                <w:rFonts w:ascii="Arial" w:hAnsi="Arial" w:cs="Arial"/>
                <w:bCs/>
                <w:color w:val="000000" w:themeColor="text1"/>
              </w:rPr>
              <w:t>need to be considered</w:t>
            </w:r>
            <w:r w:rsidR="002D2666">
              <w:rPr>
                <w:rFonts w:ascii="Arial" w:hAnsi="Arial" w:cs="Arial"/>
                <w:bCs/>
                <w:color w:val="000000" w:themeColor="text1"/>
              </w:rPr>
              <w:t>.</w:t>
            </w:r>
          </w:p>
          <w:p w14:paraId="7C11ADA3" w14:textId="6C9CC14B" w:rsidR="00E95794" w:rsidRDefault="002D2666" w:rsidP="0018180D">
            <w:pPr>
              <w:spacing w:after="200" w:line="276" w:lineRule="auto"/>
              <w:contextualSpacing/>
              <w:rPr>
                <w:rFonts w:ascii="Arial" w:hAnsi="Arial" w:cs="Arial"/>
                <w:bCs/>
                <w:color w:val="000000" w:themeColor="text1"/>
              </w:rPr>
            </w:pPr>
            <w:r>
              <w:rPr>
                <w:rFonts w:ascii="Arial" w:hAnsi="Arial" w:cs="Arial"/>
                <w:bCs/>
                <w:color w:val="000000" w:themeColor="text1"/>
              </w:rPr>
              <w:t>(JW, th</w:t>
            </w:r>
            <w:r w:rsidR="002138AA">
              <w:rPr>
                <w:rFonts w:ascii="Arial" w:hAnsi="Arial" w:cs="Arial"/>
                <w:bCs/>
                <w:color w:val="000000" w:themeColor="text1"/>
              </w:rPr>
              <w:t>is was raised when he was chair of the ABB)</w:t>
            </w:r>
            <w:r>
              <w:rPr>
                <w:rFonts w:ascii="Arial" w:hAnsi="Arial" w:cs="Arial"/>
                <w:bCs/>
                <w:color w:val="000000" w:themeColor="text1"/>
              </w:rPr>
              <w:t>.</w:t>
            </w:r>
          </w:p>
          <w:p w14:paraId="54B0562D" w14:textId="77777777" w:rsidR="002D2666" w:rsidRDefault="002D2666" w:rsidP="0018180D">
            <w:pPr>
              <w:spacing w:after="200" w:line="276" w:lineRule="auto"/>
              <w:contextualSpacing/>
              <w:rPr>
                <w:rFonts w:ascii="Arial" w:hAnsi="Arial" w:cs="Arial"/>
                <w:bCs/>
                <w:color w:val="000000" w:themeColor="text1"/>
              </w:rPr>
            </w:pPr>
          </w:p>
          <w:p w14:paraId="35900AE2" w14:textId="395EA478" w:rsidR="00D44BD1" w:rsidRDefault="00D44BD1" w:rsidP="0018180D">
            <w:pPr>
              <w:spacing w:after="200" w:line="276" w:lineRule="auto"/>
              <w:rPr>
                <w:rFonts w:ascii="Arial" w:hAnsi="Arial" w:cs="Arial"/>
                <w:bCs/>
                <w:color w:val="000000" w:themeColor="text1"/>
              </w:rPr>
            </w:pPr>
            <w:r w:rsidRPr="00D44BD1">
              <w:rPr>
                <w:rFonts w:ascii="Arial" w:hAnsi="Arial" w:cs="Arial"/>
                <w:b/>
                <w:bCs/>
                <w:color w:val="000000" w:themeColor="text1"/>
              </w:rPr>
              <w:t>MN,</w:t>
            </w:r>
            <w:r>
              <w:rPr>
                <w:rFonts w:ascii="Arial" w:hAnsi="Arial" w:cs="Arial"/>
                <w:bCs/>
                <w:color w:val="000000" w:themeColor="text1"/>
              </w:rPr>
              <w:t xml:space="preserve"> if businesses are informed well in advance, it should be fine.</w:t>
            </w:r>
            <w:r w:rsidR="00D65F1C">
              <w:rPr>
                <w:rFonts w:ascii="Arial" w:hAnsi="Arial" w:cs="Arial"/>
                <w:bCs/>
                <w:color w:val="000000" w:themeColor="text1"/>
              </w:rPr>
              <w:t xml:space="preserve"> </w:t>
            </w:r>
            <w:r w:rsidR="00D65F1C" w:rsidRPr="00D65F1C">
              <w:rPr>
                <w:rFonts w:ascii="Arial" w:hAnsi="Arial" w:cs="Arial"/>
                <w:b/>
                <w:bCs/>
                <w:color w:val="000000" w:themeColor="text1"/>
              </w:rPr>
              <w:t>NB,</w:t>
            </w:r>
            <w:r w:rsidR="00960CE6">
              <w:rPr>
                <w:rFonts w:ascii="Arial" w:hAnsi="Arial" w:cs="Arial"/>
                <w:bCs/>
                <w:color w:val="000000" w:themeColor="text1"/>
              </w:rPr>
              <w:t xml:space="preserve"> agreed that pedestrian only, </w:t>
            </w:r>
            <w:r w:rsidR="00D65F1C">
              <w:rPr>
                <w:rFonts w:ascii="Arial" w:hAnsi="Arial" w:cs="Arial"/>
                <w:bCs/>
                <w:color w:val="000000" w:themeColor="text1"/>
              </w:rPr>
              <w:t>can work well.</w:t>
            </w:r>
          </w:p>
          <w:p w14:paraId="33E13298" w14:textId="295CCE88" w:rsidR="00D553BB" w:rsidRDefault="00D553BB" w:rsidP="0018180D">
            <w:pPr>
              <w:spacing w:after="200" w:line="276" w:lineRule="auto"/>
              <w:rPr>
                <w:rFonts w:ascii="Arial" w:hAnsi="Arial" w:cs="Arial"/>
                <w:bCs/>
                <w:color w:val="000000" w:themeColor="text1"/>
              </w:rPr>
            </w:pPr>
            <w:r w:rsidRPr="00D553BB">
              <w:rPr>
                <w:rFonts w:ascii="Arial" w:hAnsi="Arial" w:cs="Arial"/>
                <w:b/>
                <w:bCs/>
                <w:color w:val="000000" w:themeColor="text1"/>
              </w:rPr>
              <w:t>AL,</w:t>
            </w:r>
            <w:r>
              <w:rPr>
                <w:rFonts w:ascii="Arial" w:hAnsi="Arial" w:cs="Arial"/>
                <w:bCs/>
                <w:color w:val="000000" w:themeColor="text1"/>
              </w:rPr>
              <w:t xml:space="preserve"> commented that road closure</w:t>
            </w:r>
            <w:r w:rsidR="00AE7D07">
              <w:rPr>
                <w:rFonts w:ascii="Arial" w:hAnsi="Arial" w:cs="Arial"/>
                <w:bCs/>
                <w:color w:val="000000" w:themeColor="text1"/>
              </w:rPr>
              <w:t>s have been in place for a long time</w:t>
            </w:r>
            <w:r>
              <w:rPr>
                <w:rFonts w:ascii="Arial" w:hAnsi="Arial" w:cs="Arial"/>
                <w:bCs/>
                <w:color w:val="000000" w:themeColor="text1"/>
              </w:rPr>
              <w:t xml:space="preserve"> in cities such as York,</w:t>
            </w:r>
            <w:r w:rsidR="00AE7D07">
              <w:rPr>
                <w:rFonts w:ascii="Arial" w:hAnsi="Arial" w:cs="Arial"/>
                <w:bCs/>
                <w:color w:val="000000" w:themeColor="text1"/>
              </w:rPr>
              <w:t xml:space="preserve"> Bristol, Bath and</w:t>
            </w:r>
            <w:r>
              <w:rPr>
                <w:rFonts w:ascii="Arial" w:hAnsi="Arial" w:cs="Arial"/>
                <w:bCs/>
                <w:color w:val="000000" w:themeColor="text1"/>
              </w:rPr>
              <w:t xml:space="preserve"> has not impacted on visitor numbers at all.</w:t>
            </w:r>
            <w:r w:rsidR="00AE7D07">
              <w:rPr>
                <w:rFonts w:ascii="Arial" w:hAnsi="Arial" w:cs="Arial"/>
                <w:bCs/>
                <w:color w:val="000000" w:themeColor="text1"/>
              </w:rPr>
              <w:t xml:space="preserve"> In fact they have enhanced dwell time as people feel safer and take more time to stroll down the streets, shop, eat and enjoy the heritage.</w:t>
            </w:r>
          </w:p>
          <w:p w14:paraId="20A3FB5A" w14:textId="07992718" w:rsidR="004171FC" w:rsidRDefault="00D44BD1" w:rsidP="00170099">
            <w:pPr>
              <w:spacing w:after="200" w:line="276" w:lineRule="auto"/>
              <w:rPr>
                <w:rFonts w:ascii="Arial" w:hAnsi="Arial" w:cs="Arial"/>
                <w:bCs/>
                <w:color w:val="000000" w:themeColor="text1"/>
              </w:rPr>
            </w:pPr>
            <w:r w:rsidRPr="00D44BD1">
              <w:rPr>
                <w:rFonts w:ascii="Arial" w:hAnsi="Arial" w:cs="Arial"/>
                <w:b/>
                <w:bCs/>
                <w:color w:val="000000" w:themeColor="text1"/>
              </w:rPr>
              <w:t xml:space="preserve">AB, </w:t>
            </w:r>
            <w:r w:rsidRPr="00D44BD1">
              <w:rPr>
                <w:rFonts w:ascii="Arial" w:hAnsi="Arial" w:cs="Arial"/>
                <w:bCs/>
                <w:color w:val="000000" w:themeColor="text1"/>
              </w:rPr>
              <w:t xml:space="preserve">the issues with many traders on Southside Street are of the new unloading/loading parking changes that came into play in April. </w:t>
            </w:r>
            <w:r>
              <w:rPr>
                <w:rFonts w:ascii="Arial" w:hAnsi="Arial" w:cs="Arial"/>
                <w:bCs/>
                <w:color w:val="000000" w:themeColor="text1"/>
              </w:rPr>
              <w:t>Despite there being mention</w:t>
            </w:r>
            <w:r w:rsidR="00960CE6">
              <w:rPr>
                <w:rFonts w:ascii="Arial" w:hAnsi="Arial" w:cs="Arial"/>
                <w:bCs/>
                <w:color w:val="000000" w:themeColor="text1"/>
              </w:rPr>
              <w:t xml:space="preserve"> of a C</w:t>
            </w:r>
            <w:r>
              <w:rPr>
                <w:rFonts w:ascii="Arial" w:hAnsi="Arial" w:cs="Arial"/>
                <w:bCs/>
                <w:color w:val="000000" w:themeColor="text1"/>
              </w:rPr>
              <w:t xml:space="preserve">onsultation </w:t>
            </w:r>
            <w:r w:rsidR="002138AA">
              <w:rPr>
                <w:rFonts w:ascii="Arial" w:hAnsi="Arial" w:cs="Arial"/>
                <w:bCs/>
                <w:color w:val="000000" w:themeColor="text1"/>
              </w:rPr>
              <w:t>with or by</w:t>
            </w:r>
            <w:r>
              <w:rPr>
                <w:rFonts w:ascii="Arial" w:hAnsi="Arial" w:cs="Arial"/>
                <w:bCs/>
                <w:color w:val="000000" w:themeColor="text1"/>
              </w:rPr>
              <w:t xml:space="preserve"> Diane Mansell suggesting this was approved by the </w:t>
            </w:r>
            <w:r w:rsidR="00960CE6">
              <w:rPr>
                <w:rFonts w:ascii="Arial" w:hAnsi="Arial" w:cs="Arial"/>
                <w:bCs/>
                <w:color w:val="000000" w:themeColor="text1"/>
              </w:rPr>
              <w:t>traders, no-one with</w:t>
            </w:r>
            <w:r>
              <w:rPr>
                <w:rFonts w:ascii="Arial" w:hAnsi="Arial" w:cs="Arial"/>
                <w:bCs/>
                <w:color w:val="000000" w:themeColor="text1"/>
              </w:rPr>
              <w:t>in the ABB had been consulted</w:t>
            </w:r>
            <w:r w:rsidRPr="004171FC">
              <w:rPr>
                <w:rFonts w:ascii="Arial" w:hAnsi="Arial" w:cs="Arial"/>
                <w:b/>
                <w:bCs/>
                <w:color w:val="000000" w:themeColor="text1"/>
              </w:rPr>
              <w:t xml:space="preserve">. </w:t>
            </w:r>
            <w:r w:rsidR="004171FC" w:rsidRPr="004171FC">
              <w:rPr>
                <w:rFonts w:ascii="Arial" w:hAnsi="Arial" w:cs="Arial"/>
                <w:b/>
                <w:bCs/>
                <w:color w:val="000000" w:themeColor="text1"/>
              </w:rPr>
              <w:t>KD,</w:t>
            </w:r>
            <w:r w:rsidR="004171FC">
              <w:rPr>
                <w:rFonts w:ascii="Arial" w:hAnsi="Arial" w:cs="Arial"/>
                <w:bCs/>
                <w:color w:val="000000" w:themeColor="text1"/>
              </w:rPr>
              <w:t xml:space="preserve"> This is an action already being investigated by Cllr Chris Penberthy.</w:t>
            </w:r>
          </w:p>
          <w:p w14:paraId="318BA2D6" w14:textId="45E13664" w:rsidR="00E95794" w:rsidRPr="00170099" w:rsidRDefault="00960CE6" w:rsidP="00A822AB">
            <w:pPr>
              <w:spacing w:after="200" w:line="276" w:lineRule="auto"/>
              <w:rPr>
                <w:rFonts w:ascii="Arial" w:hAnsi="Arial" w:cs="Arial"/>
                <w:bCs/>
                <w:color w:val="000000" w:themeColor="text1"/>
              </w:rPr>
            </w:pPr>
            <w:r w:rsidRPr="00960CE6">
              <w:rPr>
                <w:rFonts w:ascii="Arial" w:hAnsi="Arial" w:cs="Arial"/>
                <w:b/>
                <w:bCs/>
                <w:color w:val="000000" w:themeColor="text1"/>
              </w:rPr>
              <w:t>AB,</w:t>
            </w:r>
            <w:r>
              <w:rPr>
                <w:rFonts w:ascii="Arial" w:hAnsi="Arial" w:cs="Arial"/>
                <w:bCs/>
                <w:color w:val="000000" w:themeColor="text1"/>
              </w:rPr>
              <w:t xml:space="preserve"> s</w:t>
            </w:r>
            <w:r w:rsidR="00D44BD1">
              <w:rPr>
                <w:rFonts w:ascii="Arial" w:hAnsi="Arial" w:cs="Arial"/>
                <w:bCs/>
                <w:color w:val="000000" w:themeColor="text1"/>
              </w:rPr>
              <w:t xml:space="preserve">ome traders are getting parking tickets, when they shouldn’t. </w:t>
            </w:r>
            <w:r w:rsidR="002E5106">
              <w:rPr>
                <w:rFonts w:ascii="Arial" w:hAnsi="Arial" w:cs="Arial"/>
                <w:bCs/>
                <w:color w:val="000000" w:themeColor="text1"/>
              </w:rPr>
              <w:t>AB</w:t>
            </w:r>
            <w:r w:rsidR="00BB6C2B">
              <w:rPr>
                <w:rFonts w:ascii="Arial" w:hAnsi="Arial" w:cs="Arial"/>
                <w:bCs/>
                <w:color w:val="000000" w:themeColor="text1"/>
              </w:rPr>
              <w:t xml:space="preserve"> proposed</w:t>
            </w:r>
            <w:r w:rsidR="00D44BD1">
              <w:rPr>
                <w:rFonts w:ascii="Arial" w:hAnsi="Arial" w:cs="Arial"/>
                <w:bCs/>
                <w:color w:val="000000" w:themeColor="text1"/>
              </w:rPr>
              <w:t xml:space="preserve"> </w:t>
            </w:r>
            <w:r w:rsidR="004171FC">
              <w:rPr>
                <w:rFonts w:ascii="Arial" w:hAnsi="Arial" w:cs="Arial"/>
                <w:bCs/>
                <w:color w:val="000000" w:themeColor="text1"/>
              </w:rPr>
              <w:t>we investigate the possibility o</w:t>
            </w:r>
            <w:r w:rsidR="00D44BD1">
              <w:rPr>
                <w:rFonts w:ascii="Arial" w:hAnsi="Arial" w:cs="Arial"/>
                <w:bCs/>
                <w:color w:val="000000" w:themeColor="text1"/>
              </w:rPr>
              <w:t xml:space="preserve">f issuing Parking Permits to the traders. </w:t>
            </w:r>
            <w:r w:rsidR="002E5106">
              <w:rPr>
                <w:rFonts w:ascii="Arial" w:hAnsi="Arial" w:cs="Arial"/>
                <w:bCs/>
                <w:color w:val="000000" w:themeColor="text1"/>
              </w:rPr>
              <w:t>Action for JW</w:t>
            </w:r>
            <w:r w:rsidR="004171FC">
              <w:rPr>
                <w:rFonts w:ascii="Arial" w:hAnsi="Arial" w:cs="Arial"/>
                <w:bCs/>
                <w:color w:val="000000" w:themeColor="text1"/>
              </w:rPr>
              <w:t>.</w:t>
            </w:r>
            <w:r w:rsidR="00BB6C2B">
              <w:rPr>
                <w:rFonts w:ascii="Arial" w:hAnsi="Arial" w:cs="Arial"/>
                <w:bCs/>
                <w:color w:val="000000" w:themeColor="text1"/>
              </w:rPr>
              <w:t xml:space="preserve"> </w:t>
            </w:r>
          </w:p>
        </w:tc>
        <w:tc>
          <w:tcPr>
            <w:tcW w:w="993" w:type="dxa"/>
            <w:tcBorders>
              <w:top w:val="single" w:sz="4" w:space="0" w:color="808080"/>
              <w:left w:val="single" w:sz="4" w:space="0" w:color="808080"/>
              <w:bottom w:val="single" w:sz="4" w:space="0" w:color="808080"/>
              <w:right w:val="single" w:sz="4" w:space="0" w:color="000000"/>
            </w:tcBorders>
          </w:tcPr>
          <w:p w14:paraId="7C4978B0" w14:textId="4F872E14" w:rsidR="00167538" w:rsidRDefault="00170099" w:rsidP="00167538">
            <w:pPr>
              <w:widowControl w:val="0"/>
              <w:rPr>
                <w:rFonts w:ascii="Arial" w:eastAsia="Arial" w:hAnsi="Arial" w:cs="Arial"/>
                <w:b/>
              </w:rPr>
            </w:pPr>
            <w:r>
              <w:rPr>
                <w:rFonts w:ascii="Arial" w:eastAsia="Arial" w:hAnsi="Arial" w:cs="Arial"/>
                <w:b/>
              </w:rPr>
              <w:lastRenderedPageBreak/>
              <w:t>JW</w:t>
            </w:r>
          </w:p>
          <w:p w14:paraId="29A7E3FC" w14:textId="77777777" w:rsidR="00167538" w:rsidRDefault="00167538" w:rsidP="00167538">
            <w:pPr>
              <w:widowControl w:val="0"/>
              <w:rPr>
                <w:rFonts w:ascii="Arial" w:eastAsia="Arial" w:hAnsi="Arial" w:cs="Arial"/>
                <w:b/>
              </w:rPr>
            </w:pPr>
          </w:p>
          <w:p w14:paraId="28E211B1" w14:textId="77777777" w:rsidR="00167538" w:rsidRDefault="00167538" w:rsidP="00167538">
            <w:pPr>
              <w:widowControl w:val="0"/>
              <w:rPr>
                <w:rFonts w:ascii="Arial" w:eastAsia="Arial" w:hAnsi="Arial" w:cs="Arial"/>
              </w:rPr>
            </w:pPr>
          </w:p>
          <w:p w14:paraId="03CD704C" w14:textId="77777777" w:rsidR="00167538" w:rsidRDefault="00167538" w:rsidP="00167538">
            <w:pPr>
              <w:widowControl w:val="0"/>
              <w:rPr>
                <w:rFonts w:ascii="Arial" w:eastAsia="Arial" w:hAnsi="Arial" w:cs="Arial"/>
              </w:rPr>
            </w:pPr>
          </w:p>
          <w:p w14:paraId="7B59C18A" w14:textId="77777777" w:rsidR="00167538" w:rsidRDefault="00167538" w:rsidP="00167538">
            <w:pPr>
              <w:widowControl w:val="0"/>
              <w:rPr>
                <w:rFonts w:ascii="Arial" w:eastAsia="Arial" w:hAnsi="Arial" w:cs="Arial"/>
              </w:rPr>
            </w:pPr>
          </w:p>
          <w:p w14:paraId="3D62B23C" w14:textId="77777777" w:rsidR="00167538" w:rsidRDefault="00167538" w:rsidP="00167538">
            <w:pPr>
              <w:widowControl w:val="0"/>
              <w:rPr>
                <w:rFonts w:ascii="Arial" w:eastAsia="Arial" w:hAnsi="Arial" w:cs="Arial"/>
              </w:rPr>
            </w:pPr>
          </w:p>
          <w:p w14:paraId="0E5C7F3E" w14:textId="77777777" w:rsidR="00167538" w:rsidRDefault="00167538" w:rsidP="00167538">
            <w:pPr>
              <w:widowControl w:val="0"/>
              <w:rPr>
                <w:rFonts w:ascii="Arial" w:eastAsia="Arial" w:hAnsi="Arial" w:cs="Arial"/>
              </w:rPr>
            </w:pPr>
          </w:p>
          <w:p w14:paraId="0D8A2007" w14:textId="77777777" w:rsidR="00167538" w:rsidRDefault="00167538" w:rsidP="00167538">
            <w:pPr>
              <w:widowControl w:val="0"/>
              <w:rPr>
                <w:rFonts w:ascii="Arial" w:eastAsia="Arial" w:hAnsi="Arial" w:cs="Arial"/>
              </w:rPr>
            </w:pPr>
          </w:p>
          <w:p w14:paraId="06FB705B" w14:textId="77777777" w:rsidR="00167538" w:rsidRDefault="00167538" w:rsidP="00167538">
            <w:pPr>
              <w:widowControl w:val="0"/>
              <w:rPr>
                <w:rFonts w:ascii="Arial" w:eastAsia="Arial" w:hAnsi="Arial" w:cs="Arial"/>
              </w:rPr>
            </w:pPr>
          </w:p>
          <w:p w14:paraId="7712154B" w14:textId="77777777" w:rsidR="00167538" w:rsidRDefault="00167538" w:rsidP="00167538">
            <w:pPr>
              <w:widowControl w:val="0"/>
              <w:rPr>
                <w:rFonts w:ascii="Arial" w:eastAsia="Arial" w:hAnsi="Arial" w:cs="Arial"/>
              </w:rPr>
            </w:pPr>
          </w:p>
          <w:p w14:paraId="0BC7CDF8" w14:textId="77777777" w:rsidR="00167538" w:rsidRDefault="00167538" w:rsidP="00167538">
            <w:pPr>
              <w:widowControl w:val="0"/>
              <w:rPr>
                <w:rFonts w:ascii="Arial" w:eastAsia="Arial" w:hAnsi="Arial" w:cs="Arial"/>
              </w:rPr>
            </w:pPr>
          </w:p>
        </w:tc>
      </w:tr>
      <w:tr w:rsidR="00167538" w14:paraId="0B3DB27F" w14:textId="77777777" w:rsidTr="00167538">
        <w:trPr>
          <w:trHeight w:val="133"/>
        </w:trPr>
        <w:tc>
          <w:tcPr>
            <w:tcW w:w="988" w:type="dxa"/>
            <w:tcBorders>
              <w:top w:val="single" w:sz="4" w:space="0" w:color="808080"/>
              <w:left w:val="single" w:sz="4" w:space="0" w:color="808080"/>
              <w:bottom w:val="single" w:sz="4" w:space="0" w:color="808080"/>
              <w:right w:val="single" w:sz="4" w:space="0" w:color="808080"/>
            </w:tcBorders>
          </w:tcPr>
          <w:p w14:paraId="6A1E9D03" w14:textId="5D86BBC4" w:rsidR="00167538" w:rsidRDefault="00167538" w:rsidP="00167538">
            <w:pPr>
              <w:widowControl w:val="0"/>
              <w:rPr>
                <w:rFonts w:ascii="Arial" w:eastAsia="Arial" w:hAnsi="Arial" w:cs="Arial"/>
                <w:b/>
              </w:rPr>
            </w:pPr>
            <w:r>
              <w:rPr>
                <w:rFonts w:ascii="Arial" w:eastAsia="Arial" w:hAnsi="Arial" w:cs="Arial"/>
                <w:b/>
              </w:rPr>
              <w:t>6.</w:t>
            </w:r>
          </w:p>
        </w:tc>
        <w:tc>
          <w:tcPr>
            <w:tcW w:w="9212" w:type="dxa"/>
            <w:tcBorders>
              <w:top w:val="single" w:sz="4" w:space="0" w:color="808080"/>
              <w:left w:val="single" w:sz="4" w:space="0" w:color="808080"/>
              <w:bottom w:val="single" w:sz="4" w:space="0" w:color="808080"/>
              <w:right w:val="single" w:sz="4" w:space="0" w:color="808080"/>
            </w:tcBorders>
          </w:tcPr>
          <w:p w14:paraId="346BF355" w14:textId="77777777" w:rsidR="00167538" w:rsidRDefault="00167538" w:rsidP="00167538">
            <w:pPr>
              <w:widowControl w:val="0"/>
              <w:spacing w:after="200" w:line="276" w:lineRule="auto"/>
              <w:rPr>
                <w:rFonts w:ascii="Arial" w:eastAsia="Arial" w:hAnsi="Arial" w:cs="Arial"/>
                <w:b/>
                <w:color w:val="000000"/>
              </w:rPr>
            </w:pPr>
            <w:r>
              <w:rPr>
                <w:rFonts w:ascii="Arial" w:eastAsia="Arial" w:hAnsi="Arial" w:cs="Arial"/>
                <w:b/>
                <w:color w:val="000000"/>
              </w:rPr>
              <w:t>BLM – Kim Downer Update</w:t>
            </w:r>
          </w:p>
          <w:p w14:paraId="24D0879C" w14:textId="405D602F" w:rsidR="00167538" w:rsidRDefault="00A40F0C" w:rsidP="00167538">
            <w:pPr>
              <w:widowControl w:val="0"/>
              <w:spacing w:after="200" w:line="276" w:lineRule="auto"/>
              <w:rPr>
                <w:rFonts w:ascii="Arial" w:eastAsia="Arial" w:hAnsi="Arial" w:cs="Arial"/>
                <w:color w:val="000000"/>
              </w:rPr>
            </w:pPr>
            <w:r>
              <w:rPr>
                <w:rFonts w:ascii="Arial" w:eastAsia="Arial" w:hAnsi="Arial" w:cs="Arial"/>
                <w:color w:val="000000"/>
              </w:rPr>
              <w:t>Britain in Bloom – the portfolio that formed part of our submission is attached.</w:t>
            </w:r>
          </w:p>
          <w:p w14:paraId="5BB23276" w14:textId="7C35F7A3" w:rsidR="0076226F" w:rsidRDefault="0076226F" w:rsidP="00167538">
            <w:pPr>
              <w:widowControl w:val="0"/>
              <w:spacing w:after="200" w:line="276" w:lineRule="auto"/>
              <w:rPr>
                <w:rFonts w:ascii="Arial" w:eastAsia="Arial" w:hAnsi="Arial" w:cs="Arial"/>
                <w:color w:val="000000"/>
              </w:rPr>
            </w:pPr>
            <w:r>
              <w:rPr>
                <w:rFonts w:ascii="Arial" w:eastAsia="Arial" w:hAnsi="Arial" w:cs="Arial"/>
                <w:color w:val="000000"/>
              </w:rPr>
              <w:t>Judges visited Monday 24</w:t>
            </w:r>
            <w:r w:rsidRPr="0076226F">
              <w:rPr>
                <w:rFonts w:ascii="Arial" w:eastAsia="Arial" w:hAnsi="Arial" w:cs="Arial"/>
                <w:color w:val="000000"/>
                <w:vertAlign w:val="superscript"/>
              </w:rPr>
              <w:t>th</w:t>
            </w:r>
            <w:r>
              <w:rPr>
                <w:rFonts w:ascii="Arial" w:eastAsia="Arial" w:hAnsi="Arial" w:cs="Arial"/>
                <w:color w:val="000000"/>
              </w:rPr>
              <w:t xml:space="preserve"> July. Some good feedback received </w:t>
            </w:r>
            <w:r w:rsidR="0028070A">
              <w:rPr>
                <w:rFonts w:ascii="Arial" w:eastAsia="Arial" w:hAnsi="Arial" w:cs="Arial"/>
                <w:color w:val="000000"/>
              </w:rPr>
              <w:t>on the tour of installations</w:t>
            </w:r>
            <w:r>
              <w:rPr>
                <w:rFonts w:ascii="Arial" w:eastAsia="Arial" w:hAnsi="Arial" w:cs="Arial"/>
                <w:color w:val="000000"/>
              </w:rPr>
              <w:t xml:space="preserve"> along with some recommendations for next year including a Community Award. Decision in October. Our Sponsors, Ocean Group; are keen to support us again next year.</w:t>
            </w:r>
          </w:p>
          <w:p w14:paraId="45F6076E" w14:textId="4112CD35" w:rsidR="00D65F1C" w:rsidRDefault="00D65F1C" w:rsidP="00167538">
            <w:pPr>
              <w:widowControl w:val="0"/>
              <w:spacing w:after="200" w:line="276" w:lineRule="auto"/>
              <w:rPr>
                <w:rFonts w:ascii="Arial" w:eastAsia="Arial" w:hAnsi="Arial" w:cs="Arial"/>
                <w:color w:val="000000"/>
              </w:rPr>
            </w:pPr>
            <w:r w:rsidRPr="00960CE6">
              <w:rPr>
                <w:rFonts w:ascii="Arial" w:eastAsia="Arial" w:hAnsi="Arial" w:cs="Arial"/>
                <w:b/>
                <w:color w:val="000000"/>
              </w:rPr>
              <w:t>MN,</w:t>
            </w:r>
            <w:r>
              <w:rPr>
                <w:rFonts w:ascii="Arial" w:eastAsia="Arial" w:hAnsi="Arial" w:cs="Arial"/>
                <w:color w:val="000000"/>
              </w:rPr>
              <w:t xml:space="preserve"> asked if there is a maintenance programme in place for the Welcome To Plymouth sign that is on the bank of the Citadel as it is looking tatty. This is managed by PCC. </w:t>
            </w:r>
            <w:r w:rsidR="004171FC">
              <w:rPr>
                <w:rFonts w:ascii="Arial" w:eastAsia="Arial" w:hAnsi="Arial" w:cs="Arial"/>
                <w:color w:val="000000"/>
              </w:rPr>
              <w:t xml:space="preserve">Action for </w:t>
            </w:r>
            <w:r w:rsidR="004171FC">
              <w:rPr>
                <w:rFonts w:ascii="Arial" w:eastAsia="Arial" w:hAnsi="Arial" w:cs="Arial"/>
                <w:b/>
                <w:color w:val="000000"/>
              </w:rPr>
              <w:t>KD.</w:t>
            </w:r>
          </w:p>
          <w:p w14:paraId="46754C1E" w14:textId="13C0DB2A" w:rsidR="00CF4F2E" w:rsidRDefault="009607EF" w:rsidP="00167538">
            <w:pPr>
              <w:widowControl w:val="0"/>
              <w:spacing w:after="200" w:line="276" w:lineRule="auto"/>
              <w:rPr>
                <w:rFonts w:ascii="Arial" w:eastAsia="Arial" w:hAnsi="Arial" w:cs="Arial"/>
                <w:color w:val="000000"/>
              </w:rPr>
            </w:pPr>
            <w:r w:rsidRPr="00972271">
              <w:rPr>
                <w:rFonts w:ascii="Arial" w:eastAsia="Arial" w:hAnsi="Arial" w:cs="Arial"/>
                <w:b/>
                <w:color w:val="000000"/>
              </w:rPr>
              <w:t>MN,</w:t>
            </w:r>
            <w:r>
              <w:rPr>
                <w:rFonts w:ascii="Arial" w:eastAsia="Arial" w:hAnsi="Arial" w:cs="Arial"/>
                <w:color w:val="000000"/>
              </w:rPr>
              <w:t xml:space="preserve"> asked if we can do anything to encourage other cafes, restaurants along the foreshore to tidy up their area</w:t>
            </w:r>
            <w:r w:rsidR="00B56B1D">
              <w:rPr>
                <w:rFonts w:ascii="Arial" w:eastAsia="Arial" w:hAnsi="Arial" w:cs="Arial"/>
                <w:color w:val="000000"/>
              </w:rPr>
              <w:t xml:space="preserve">s and not leave their bins on the pavements on non-collection days, </w:t>
            </w:r>
            <w:r>
              <w:rPr>
                <w:rFonts w:ascii="Arial" w:eastAsia="Arial" w:hAnsi="Arial" w:cs="Arial"/>
                <w:color w:val="000000"/>
              </w:rPr>
              <w:t xml:space="preserve">and </w:t>
            </w:r>
            <w:r w:rsidR="00B56B1D">
              <w:rPr>
                <w:rFonts w:ascii="Arial" w:eastAsia="Arial" w:hAnsi="Arial" w:cs="Arial"/>
                <w:color w:val="000000"/>
              </w:rPr>
              <w:t xml:space="preserve">to </w:t>
            </w:r>
            <w:r>
              <w:rPr>
                <w:rFonts w:ascii="Arial" w:eastAsia="Arial" w:hAnsi="Arial" w:cs="Arial"/>
                <w:color w:val="000000"/>
              </w:rPr>
              <w:t xml:space="preserve">get behind </w:t>
            </w:r>
            <w:r w:rsidR="00CF4F2E">
              <w:rPr>
                <w:rFonts w:ascii="Arial" w:eastAsia="Arial" w:hAnsi="Arial" w:cs="Arial"/>
                <w:color w:val="000000"/>
              </w:rPr>
              <w:t>the BIB campaign.</w:t>
            </w:r>
            <w:r w:rsidR="00677E51">
              <w:rPr>
                <w:rFonts w:ascii="Arial" w:eastAsia="Arial" w:hAnsi="Arial" w:cs="Arial"/>
                <w:color w:val="000000"/>
              </w:rPr>
              <w:t xml:space="preserve"> JW has tried</w:t>
            </w:r>
            <w:r w:rsidR="005269FB">
              <w:rPr>
                <w:rFonts w:ascii="Arial" w:eastAsia="Arial" w:hAnsi="Arial" w:cs="Arial"/>
                <w:color w:val="000000"/>
              </w:rPr>
              <w:t>,</w:t>
            </w:r>
            <w:r w:rsidR="0028070A">
              <w:rPr>
                <w:rFonts w:ascii="Arial" w:eastAsia="Arial" w:hAnsi="Arial" w:cs="Arial"/>
                <w:color w:val="000000"/>
              </w:rPr>
              <w:t xml:space="preserve"> as has KD but have not been successful. </w:t>
            </w:r>
          </w:p>
          <w:p w14:paraId="03074E0D" w14:textId="080D6FFB" w:rsidR="00CF4F2E" w:rsidRDefault="00CF4F2E" w:rsidP="00167538">
            <w:pPr>
              <w:widowControl w:val="0"/>
              <w:spacing w:after="200" w:line="276" w:lineRule="auto"/>
              <w:rPr>
                <w:rFonts w:ascii="Arial" w:eastAsia="Arial" w:hAnsi="Arial" w:cs="Arial"/>
                <w:color w:val="000000"/>
              </w:rPr>
            </w:pPr>
            <w:r w:rsidRPr="00CF4F2E">
              <w:rPr>
                <w:rFonts w:ascii="Arial" w:eastAsia="Arial" w:hAnsi="Arial" w:cs="Arial"/>
                <w:b/>
                <w:color w:val="000000"/>
              </w:rPr>
              <w:t>AL,</w:t>
            </w:r>
            <w:r>
              <w:rPr>
                <w:rFonts w:ascii="Arial" w:eastAsia="Arial" w:hAnsi="Arial" w:cs="Arial"/>
                <w:color w:val="000000"/>
              </w:rPr>
              <w:t xml:space="preserve"> a busy summer holiday will add to the increase to food waste packaging going into the bins, which could create a</w:t>
            </w:r>
            <w:r w:rsidR="00603360">
              <w:rPr>
                <w:rFonts w:ascii="Arial" w:eastAsia="Arial" w:hAnsi="Arial" w:cs="Arial"/>
                <w:color w:val="000000"/>
              </w:rPr>
              <w:t xml:space="preserve"> health risk.</w:t>
            </w:r>
            <w:r w:rsidR="0028070A">
              <w:rPr>
                <w:rFonts w:ascii="Arial" w:eastAsia="Arial" w:hAnsi="Arial" w:cs="Arial"/>
                <w:color w:val="000000"/>
              </w:rPr>
              <w:t xml:space="preserve"> </w:t>
            </w:r>
            <w:r w:rsidR="00677E51">
              <w:rPr>
                <w:rFonts w:ascii="Arial" w:eastAsia="Arial" w:hAnsi="Arial" w:cs="Arial"/>
                <w:color w:val="000000"/>
              </w:rPr>
              <w:t xml:space="preserve">Action for </w:t>
            </w:r>
            <w:r w:rsidR="0028070A">
              <w:rPr>
                <w:rFonts w:ascii="Arial" w:eastAsia="Arial" w:hAnsi="Arial" w:cs="Arial"/>
                <w:color w:val="000000"/>
              </w:rPr>
              <w:t>JW</w:t>
            </w:r>
            <w:r w:rsidR="00677E51">
              <w:rPr>
                <w:rFonts w:ascii="Arial" w:eastAsia="Arial" w:hAnsi="Arial" w:cs="Arial"/>
                <w:color w:val="000000"/>
              </w:rPr>
              <w:t>.</w:t>
            </w:r>
            <w:r w:rsidR="0028070A">
              <w:rPr>
                <w:rFonts w:ascii="Arial" w:eastAsia="Arial" w:hAnsi="Arial" w:cs="Arial"/>
                <w:color w:val="000000"/>
              </w:rPr>
              <w:t xml:space="preserve"> </w:t>
            </w:r>
          </w:p>
          <w:p w14:paraId="59C6E0DD" w14:textId="2AFEDA11" w:rsidR="00603360" w:rsidRDefault="002E5106" w:rsidP="00167538">
            <w:pPr>
              <w:widowControl w:val="0"/>
              <w:spacing w:after="200" w:line="276" w:lineRule="auto"/>
              <w:rPr>
                <w:rFonts w:ascii="Arial" w:eastAsia="Arial" w:hAnsi="Arial" w:cs="Arial"/>
                <w:color w:val="000000"/>
              </w:rPr>
            </w:pPr>
            <w:r>
              <w:rPr>
                <w:rFonts w:ascii="Arial" w:eastAsia="Arial" w:hAnsi="Arial" w:cs="Arial"/>
                <w:b/>
                <w:color w:val="000000"/>
              </w:rPr>
              <w:t>PT</w:t>
            </w:r>
            <w:r w:rsidR="00603360">
              <w:rPr>
                <w:rFonts w:ascii="Arial" w:eastAsia="Arial" w:hAnsi="Arial" w:cs="Arial"/>
                <w:color w:val="000000"/>
              </w:rPr>
              <w:t>, added there appears to be a disregard from some businesses that they are operating in a conservation area, and need to respect this.</w:t>
            </w:r>
            <w:r w:rsidR="00B6502B">
              <w:rPr>
                <w:rFonts w:ascii="Arial" w:eastAsia="Arial" w:hAnsi="Arial" w:cs="Arial"/>
                <w:color w:val="000000"/>
              </w:rPr>
              <w:t xml:space="preserve"> One business in particular is not controlling disposing of plastic waste properly, and some is going into the water. </w:t>
            </w:r>
            <w:r>
              <w:rPr>
                <w:rFonts w:ascii="Arial" w:eastAsia="Arial" w:hAnsi="Arial" w:cs="Arial"/>
                <w:color w:val="000000"/>
              </w:rPr>
              <w:t xml:space="preserve">Action for </w:t>
            </w:r>
            <w:r w:rsidR="00E23713">
              <w:rPr>
                <w:rFonts w:ascii="Arial" w:eastAsia="Arial" w:hAnsi="Arial" w:cs="Arial"/>
                <w:color w:val="000000"/>
              </w:rPr>
              <w:t>JW</w:t>
            </w:r>
            <w:r>
              <w:rPr>
                <w:rFonts w:ascii="Arial" w:eastAsia="Arial" w:hAnsi="Arial" w:cs="Arial"/>
                <w:color w:val="000000"/>
              </w:rPr>
              <w:t>.</w:t>
            </w:r>
            <w:r w:rsidR="00E23713">
              <w:rPr>
                <w:rFonts w:ascii="Arial" w:eastAsia="Arial" w:hAnsi="Arial" w:cs="Arial"/>
                <w:color w:val="000000"/>
              </w:rPr>
              <w:t xml:space="preserve"> </w:t>
            </w:r>
          </w:p>
          <w:p w14:paraId="3016CDA4" w14:textId="49AA49B9" w:rsidR="009607EF" w:rsidRDefault="009607EF" w:rsidP="00167538">
            <w:pPr>
              <w:widowControl w:val="0"/>
              <w:spacing w:after="200" w:line="276" w:lineRule="auto"/>
              <w:rPr>
                <w:rFonts w:ascii="Arial" w:eastAsia="Arial" w:hAnsi="Arial" w:cs="Arial"/>
                <w:color w:val="000000"/>
              </w:rPr>
            </w:pPr>
            <w:r w:rsidRPr="00972271">
              <w:rPr>
                <w:rFonts w:ascii="Arial" w:eastAsia="Arial" w:hAnsi="Arial" w:cs="Arial"/>
                <w:b/>
                <w:color w:val="000000"/>
              </w:rPr>
              <w:t>KD/JW</w:t>
            </w:r>
            <w:r w:rsidR="00B479CB">
              <w:rPr>
                <w:rFonts w:ascii="Arial" w:eastAsia="Arial" w:hAnsi="Arial" w:cs="Arial"/>
                <w:b/>
                <w:color w:val="000000"/>
              </w:rPr>
              <w:t xml:space="preserve"> </w:t>
            </w:r>
            <w:r w:rsidR="00BB37ED">
              <w:rPr>
                <w:rFonts w:ascii="Arial" w:eastAsia="Arial" w:hAnsi="Arial" w:cs="Arial"/>
                <w:color w:val="000000"/>
              </w:rPr>
              <w:t xml:space="preserve">We do report up any issues with overflowing bins to Street Services and they </w:t>
            </w:r>
            <w:r w:rsidR="00BB37ED">
              <w:rPr>
                <w:rFonts w:ascii="Arial" w:eastAsia="Arial" w:hAnsi="Arial" w:cs="Arial"/>
                <w:color w:val="000000"/>
              </w:rPr>
              <w:lastRenderedPageBreak/>
              <w:t>have been very reactive.</w:t>
            </w:r>
            <w:r w:rsidR="00B6502B">
              <w:rPr>
                <w:rFonts w:ascii="Arial" w:eastAsia="Arial" w:hAnsi="Arial" w:cs="Arial"/>
                <w:color w:val="000000"/>
              </w:rPr>
              <w:t xml:space="preserve"> </w:t>
            </w:r>
            <w:r w:rsidR="00B6502B" w:rsidRPr="004171FC">
              <w:rPr>
                <w:rFonts w:ascii="Arial" w:eastAsia="Arial" w:hAnsi="Arial" w:cs="Arial"/>
                <w:color w:val="000000"/>
              </w:rPr>
              <w:t xml:space="preserve">Joint work needed with Environmental Health. </w:t>
            </w:r>
            <w:r w:rsidR="00767A4B">
              <w:rPr>
                <w:rFonts w:ascii="Arial" w:eastAsia="Arial" w:hAnsi="Arial" w:cs="Arial"/>
                <w:color w:val="000000"/>
              </w:rPr>
              <w:t>KD had a walk around with Street Services to highlight areas of concern, and awaiting dates for extra cleansing to be undertaken. Action for KD.</w:t>
            </w:r>
          </w:p>
          <w:p w14:paraId="41938959" w14:textId="5AC647B7" w:rsidR="00E162FF" w:rsidRDefault="00E162FF" w:rsidP="005660B0">
            <w:pPr>
              <w:widowControl w:val="0"/>
              <w:spacing w:after="200" w:line="276" w:lineRule="auto"/>
              <w:rPr>
                <w:rFonts w:ascii="Arial" w:eastAsia="Arial" w:hAnsi="Arial" w:cs="Arial"/>
                <w:color w:val="000000"/>
                <w:u w:val="single"/>
              </w:rPr>
            </w:pPr>
            <w:r w:rsidRPr="00E162FF">
              <w:rPr>
                <w:rFonts w:ascii="Arial" w:eastAsia="Arial" w:hAnsi="Arial" w:cs="Arial"/>
                <w:color w:val="000000"/>
                <w:u w:val="single"/>
              </w:rPr>
              <w:t>First 3 Months</w:t>
            </w:r>
          </w:p>
          <w:p w14:paraId="668D86AC" w14:textId="7F1AC8BA" w:rsidR="005660B0" w:rsidRPr="00E162FF" w:rsidRDefault="005660B0" w:rsidP="005660B0">
            <w:pPr>
              <w:widowControl w:val="0"/>
              <w:spacing w:after="200" w:line="276" w:lineRule="auto"/>
              <w:rPr>
                <w:rFonts w:ascii="Arial" w:eastAsia="Arial" w:hAnsi="Arial" w:cs="Arial"/>
                <w:color w:val="000000"/>
                <w:u w:val="single"/>
              </w:rPr>
            </w:pPr>
            <w:r w:rsidRPr="005660B0">
              <w:rPr>
                <w:rFonts w:ascii="Arial" w:eastAsia="Arial" w:hAnsi="Arial" w:cs="Arial"/>
                <w:color w:val="000000"/>
              </w:rPr>
              <w:t xml:space="preserve">Levy Payer Visits    </w:t>
            </w:r>
          </w:p>
          <w:p w14:paraId="0FE3EF7A" w14:textId="394D539D" w:rsidR="005660B0" w:rsidRPr="005660B0" w:rsidRDefault="005660B0" w:rsidP="005660B0">
            <w:pPr>
              <w:pStyle w:val="ListParagraph"/>
              <w:widowControl w:val="0"/>
              <w:numPr>
                <w:ilvl w:val="0"/>
                <w:numId w:val="11"/>
              </w:numPr>
              <w:spacing w:after="200" w:line="276" w:lineRule="auto"/>
              <w:rPr>
                <w:rFonts w:ascii="Arial" w:eastAsia="Arial" w:hAnsi="Arial" w:cs="Arial"/>
                <w:color w:val="000000"/>
              </w:rPr>
            </w:pPr>
            <w:r w:rsidRPr="005660B0">
              <w:rPr>
                <w:rFonts w:ascii="Arial" w:eastAsia="Arial" w:hAnsi="Arial" w:cs="Arial"/>
                <w:color w:val="000000"/>
              </w:rPr>
              <w:t>Circa 360 meaningful face to face meetings</w:t>
            </w:r>
          </w:p>
          <w:p w14:paraId="3666E20E" w14:textId="483B8B5A" w:rsidR="005660B0" w:rsidRPr="005660B0" w:rsidRDefault="005660B0" w:rsidP="005660B0">
            <w:pPr>
              <w:pStyle w:val="ListParagraph"/>
              <w:widowControl w:val="0"/>
              <w:numPr>
                <w:ilvl w:val="0"/>
                <w:numId w:val="11"/>
              </w:numPr>
              <w:spacing w:after="200" w:line="276" w:lineRule="auto"/>
              <w:rPr>
                <w:rFonts w:ascii="Arial" w:eastAsia="Arial" w:hAnsi="Arial" w:cs="Arial"/>
                <w:color w:val="000000"/>
              </w:rPr>
            </w:pPr>
            <w:r w:rsidRPr="005660B0">
              <w:rPr>
                <w:rFonts w:ascii="Arial" w:eastAsia="Arial" w:hAnsi="Arial" w:cs="Arial"/>
                <w:color w:val="000000"/>
              </w:rPr>
              <w:t>Top 10 businesses receiving regular support with marketing</w:t>
            </w:r>
          </w:p>
          <w:p w14:paraId="23FAF88C" w14:textId="3B13F907" w:rsidR="005660B0" w:rsidRPr="005660B0" w:rsidRDefault="005660B0" w:rsidP="005660B0">
            <w:pPr>
              <w:pStyle w:val="ListParagraph"/>
              <w:widowControl w:val="0"/>
              <w:numPr>
                <w:ilvl w:val="0"/>
                <w:numId w:val="11"/>
              </w:numPr>
              <w:spacing w:after="200" w:line="276" w:lineRule="auto"/>
              <w:rPr>
                <w:rFonts w:ascii="Arial" w:eastAsia="Arial" w:hAnsi="Arial" w:cs="Arial"/>
                <w:color w:val="000000"/>
              </w:rPr>
            </w:pPr>
            <w:r w:rsidRPr="005660B0">
              <w:rPr>
                <w:rFonts w:ascii="Arial" w:eastAsia="Arial" w:hAnsi="Arial" w:cs="Arial"/>
                <w:color w:val="000000"/>
              </w:rPr>
              <w:t>All Levy Payers have received e-mailers with updates</w:t>
            </w:r>
          </w:p>
          <w:p w14:paraId="6E1DD4F2" w14:textId="3AF3F28E" w:rsidR="005660B0" w:rsidRPr="005660B0" w:rsidRDefault="005660B0" w:rsidP="005660B0">
            <w:pPr>
              <w:pStyle w:val="ListParagraph"/>
              <w:widowControl w:val="0"/>
              <w:numPr>
                <w:ilvl w:val="0"/>
                <w:numId w:val="11"/>
              </w:numPr>
              <w:spacing w:after="200" w:line="276" w:lineRule="auto"/>
              <w:rPr>
                <w:rFonts w:ascii="Arial" w:eastAsia="Arial" w:hAnsi="Arial" w:cs="Arial"/>
                <w:color w:val="000000"/>
              </w:rPr>
            </w:pPr>
            <w:r w:rsidRPr="005660B0">
              <w:rPr>
                <w:rFonts w:ascii="Arial" w:eastAsia="Arial" w:hAnsi="Arial" w:cs="Arial"/>
                <w:color w:val="000000"/>
              </w:rPr>
              <w:t>2 x Levy Payer Workshops planned for September</w:t>
            </w:r>
          </w:p>
          <w:p w14:paraId="097F29B3" w14:textId="3143AD90" w:rsidR="005660B0" w:rsidRPr="005660B0" w:rsidRDefault="005660B0" w:rsidP="005660B0">
            <w:pPr>
              <w:pStyle w:val="ListParagraph"/>
              <w:widowControl w:val="0"/>
              <w:numPr>
                <w:ilvl w:val="0"/>
                <w:numId w:val="11"/>
              </w:numPr>
              <w:spacing w:after="200" w:line="276" w:lineRule="auto"/>
              <w:rPr>
                <w:rFonts w:ascii="Arial" w:eastAsia="Arial" w:hAnsi="Arial" w:cs="Arial"/>
                <w:color w:val="000000"/>
              </w:rPr>
            </w:pPr>
            <w:r w:rsidRPr="005660B0">
              <w:rPr>
                <w:rFonts w:ascii="Arial" w:eastAsia="Arial" w:hAnsi="Arial" w:cs="Arial"/>
                <w:color w:val="000000"/>
              </w:rPr>
              <w:t>Attending monthly ABB Meetings, and helping grow their membership</w:t>
            </w:r>
          </w:p>
          <w:p w14:paraId="6E6F6D26" w14:textId="3F074391" w:rsidR="005660B0" w:rsidRPr="005660B0" w:rsidRDefault="005660B0" w:rsidP="005660B0">
            <w:pPr>
              <w:pStyle w:val="ListParagraph"/>
              <w:widowControl w:val="0"/>
              <w:numPr>
                <w:ilvl w:val="0"/>
                <w:numId w:val="11"/>
              </w:numPr>
              <w:spacing w:after="200" w:line="276" w:lineRule="auto"/>
              <w:rPr>
                <w:rFonts w:ascii="Arial" w:eastAsia="Arial" w:hAnsi="Arial" w:cs="Arial"/>
                <w:color w:val="000000"/>
              </w:rPr>
            </w:pPr>
            <w:r w:rsidRPr="005660B0">
              <w:rPr>
                <w:rFonts w:ascii="Arial" w:eastAsia="Arial" w:hAnsi="Arial" w:cs="Arial"/>
                <w:color w:val="000000"/>
              </w:rPr>
              <w:t>Daily visibility when other tasks and meetings allow</w:t>
            </w:r>
          </w:p>
          <w:p w14:paraId="0685EA3D" w14:textId="77777777" w:rsidR="00E162FF" w:rsidRDefault="005660B0" w:rsidP="005660B0">
            <w:pPr>
              <w:widowControl w:val="0"/>
              <w:spacing w:after="200" w:line="276" w:lineRule="auto"/>
              <w:rPr>
                <w:rFonts w:ascii="Arial" w:eastAsia="Arial" w:hAnsi="Arial" w:cs="Arial"/>
                <w:color w:val="000000"/>
              </w:rPr>
            </w:pPr>
            <w:r w:rsidRPr="005660B0">
              <w:rPr>
                <w:rFonts w:ascii="Arial" w:eastAsia="Arial" w:hAnsi="Arial" w:cs="Arial"/>
                <w:color w:val="000000"/>
              </w:rPr>
              <w:t xml:space="preserve">Events   </w:t>
            </w:r>
          </w:p>
          <w:p w14:paraId="559626B9" w14:textId="22E8EE6D" w:rsidR="00E162FF" w:rsidRPr="00E162FF" w:rsidRDefault="00E162FF" w:rsidP="00E162FF">
            <w:pPr>
              <w:pStyle w:val="ListParagraph"/>
              <w:widowControl w:val="0"/>
              <w:numPr>
                <w:ilvl w:val="0"/>
                <w:numId w:val="12"/>
              </w:numPr>
              <w:spacing w:after="200" w:line="276" w:lineRule="auto"/>
              <w:rPr>
                <w:rFonts w:ascii="Arial" w:eastAsia="Arial" w:hAnsi="Arial" w:cs="Arial"/>
                <w:color w:val="000000"/>
              </w:rPr>
            </w:pPr>
            <w:r w:rsidRPr="00E162FF">
              <w:rPr>
                <w:rFonts w:ascii="Arial" w:eastAsia="Arial" w:hAnsi="Arial" w:cs="Arial"/>
                <w:color w:val="000000"/>
              </w:rPr>
              <w:t>Pirates Weekend</w:t>
            </w:r>
            <w:r w:rsidR="002A3ACE">
              <w:rPr>
                <w:rFonts w:ascii="Arial" w:eastAsia="Arial" w:hAnsi="Arial" w:cs="Arial"/>
                <w:color w:val="000000"/>
              </w:rPr>
              <w:t xml:space="preserve"> – Supporting JW and businesses to maximise benefits</w:t>
            </w:r>
            <w:r w:rsidR="005660B0" w:rsidRPr="00E162FF">
              <w:rPr>
                <w:rFonts w:ascii="Arial" w:eastAsia="Arial" w:hAnsi="Arial" w:cs="Arial"/>
                <w:color w:val="000000"/>
              </w:rPr>
              <w:t xml:space="preserve">              </w:t>
            </w:r>
          </w:p>
          <w:p w14:paraId="73B37DE1" w14:textId="1A39D448" w:rsidR="00E162FF" w:rsidRPr="00E162FF" w:rsidRDefault="00E162FF" w:rsidP="00E162FF">
            <w:pPr>
              <w:pStyle w:val="ListParagraph"/>
              <w:widowControl w:val="0"/>
              <w:numPr>
                <w:ilvl w:val="0"/>
                <w:numId w:val="12"/>
              </w:numPr>
              <w:spacing w:after="200" w:line="276" w:lineRule="auto"/>
              <w:rPr>
                <w:rFonts w:ascii="Arial" w:eastAsia="Arial" w:hAnsi="Arial" w:cs="Arial"/>
                <w:color w:val="000000"/>
              </w:rPr>
            </w:pPr>
            <w:r w:rsidRPr="00E162FF">
              <w:rPr>
                <w:rFonts w:ascii="Arial" w:eastAsia="Arial" w:hAnsi="Arial" w:cs="Arial"/>
                <w:color w:val="000000"/>
              </w:rPr>
              <w:t>Britain in Bloom</w:t>
            </w:r>
            <w:r w:rsidR="002A3ACE">
              <w:rPr>
                <w:rFonts w:ascii="Arial" w:eastAsia="Arial" w:hAnsi="Arial" w:cs="Arial"/>
                <w:color w:val="000000"/>
              </w:rPr>
              <w:t xml:space="preserve"> – Responsible for coordination of installations, sourcing materials</w:t>
            </w:r>
            <w:r w:rsidR="00A40F0C">
              <w:rPr>
                <w:rFonts w:ascii="Arial" w:eastAsia="Arial" w:hAnsi="Arial" w:cs="Arial"/>
                <w:color w:val="000000"/>
              </w:rPr>
              <w:t xml:space="preserve">, managing our contractors and successful </w:t>
            </w:r>
            <w:r w:rsidR="002A3ACE">
              <w:rPr>
                <w:rFonts w:ascii="Arial" w:eastAsia="Arial" w:hAnsi="Arial" w:cs="Arial"/>
                <w:color w:val="000000"/>
              </w:rPr>
              <w:t>delivery</w:t>
            </w:r>
            <w:r w:rsidR="00A40F0C">
              <w:rPr>
                <w:rFonts w:ascii="Arial" w:eastAsia="Arial" w:hAnsi="Arial" w:cs="Arial"/>
                <w:color w:val="000000"/>
              </w:rPr>
              <w:t xml:space="preserve"> of campaign</w:t>
            </w:r>
          </w:p>
          <w:p w14:paraId="77FE7C22" w14:textId="72E62D77" w:rsidR="005660B0" w:rsidRPr="00E162FF" w:rsidRDefault="005660B0" w:rsidP="00E162FF">
            <w:pPr>
              <w:pStyle w:val="ListParagraph"/>
              <w:widowControl w:val="0"/>
              <w:numPr>
                <w:ilvl w:val="0"/>
                <w:numId w:val="12"/>
              </w:numPr>
              <w:spacing w:after="200" w:line="276" w:lineRule="auto"/>
              <w:rPr>
                <w:rFonts w:ascii="Arial" w:eastAsia="Arial" w:hAnsi="Arial" w:cs="Arial"/>
                <w:color w:val="000000"/>
              </w:rPr>
            </w:pPr>
            <w:r w:rsidRPr="00E162FF">
              <w:rPr>
                <w:rFonts w:ascii="Arial" w:eastAsia="Arial" w:hAnsi="Arial" w:cs="Arial"/>
                <w:color w:val="000000"/>
              </w:rPr>
              <w:t>Cruise Visits</w:t>
            </w:r>
            <w:r w:rsidR="00A40F0C">
              <w:rPr>
                <w:rFonts w:ascii="Arial" w:eastAsia="Arial" w:hAnsi="Arial" w:cs="Arial"/>
                <w:color w:val="000000"/>
              </w:rPr>
              <w:t xml:space="preserve"> – Attended the majority so far and sourced entertainment</w:t>
            </w:r>
          </w:p>
          <w:p w14:paraId="61B5C114" w14:textId="6E154698" w:rsidR="00167538" w:rsidRPr="00E162FF" w:rsidRDefault="00E162FF" w:rsidP="00E162FF">
            <w:pPr>
              <w:pStyle w:val="ListParagraph"/>
              <w:widowControl w:val="0"/>
              <w:numPr>
                <w:ilvl w:val="0"/>
                <w:numId w:val="12"/>
              </w:numPr>
              <w:spacing w:after="200" w:line="276" w:lineRule="auto"/>
              <w:rPr>
                <w:rFonts w:ascii="Arial" w:eastAsia="Arial" w:hAnsi="Arial" w:cs="Arial"/>
                <w:color w:val="000000"/>
              </w:rPr>
            </w:pPr>
            <w:r w:rsidRPr="00E162FF">
              <w:rPr>
                <w:rFonts w:ascii="Arial" w:eastAsia="Arial" w:hAnsi="Arial" w:cs="Arial"/>
                <w:color w:val="000000"/>
              </w:rPr>
              <w:t>Doggie Videos – Next batch of showcasing dog-friendly venues starts 8</w:t>
            </w:r>
            <w:r w:rsidRPr="00E162FF">
              <w:rPr>
                <w:rFonts w:ascii="Arial" w:eastAsia="Arial" w:hAnsi="Arial" w:cs="Arial"/>
                <w:color w:val="000000"/>
                <w:vertAlign w:val="superscript"/>
              </w:rPr>
              <w:t>th</w:t>
            </w:r>
            <w:r w:rsidRPr="00E162FF">
              <w:rPr>
                <w:rFonts w:ascii="Arial" w:eastAsia="Arial" w:hAnsi="Arial" w:cs="Arial"/>
                <w:color w:val="000000"/>
              </w:rPr>
              <w:t xml:space="preserve"> September</w:t>
            </w:r>
          </w:p>
          <w:p w14:paraId="6CC8663B" w14:textId="77777777" w:rsidR="00E162FF" w:rsidRDefault="00E162FF" w:rsidP="00E162FF">
            <w:pPr>
              <w:widowControl w:val="0"/>
              <w:spacing w:after="200" w:line="276" w:lineRule="auto"/>
              <w:rPr>
                <w:rFonts w:ascii="Arial" w:eastAsia="Arial" w:hAnsi="Arial" w:cs="Arial"/>
                <w:color w:val="000000"/>
              </w:rPr>
            </w:pPr>
            <w:r>
              <w:rPr>
                <w:rFonts w:ascii="Arial" w:eastAsia="Arial" w:hAnsi="Arial" w:cs="Arial"/>
                <w:color w:val="000000"/>
              </w:rPr>
              <w:t xml:space="preserve">Administration </w:t>
            </w:r>
          </w:p>
          <w:p w14:paraId="0ED70C2D" w14:textId="441DF4B6" w:rsidR="00E162FF" w:rsidRPr="00E162FF" w:rsidRDefault="00E162FF" w:rsidP="00E162FF">
            <w:pPr>
              <w:pStyle w:val="ListParagraph"/>
              <w:widowControl w:val="0"/>
              <w:numPr>
                <w:ilvl w:val="0"/>
                <w:numId w:val="13"/>
              </w:numPr>
              <w:spacing w:after="200" w:line="276" w:lineRule="auto"/>
              <w:rPr>
                <w:rFonts w:ascii="Arial" w:eastAsia="Arial" w:hAnsi="Arial" w:cs="Arial"/>
                <w:color w:val="000000"/>
              </w:rPr>
            </w:pPr>
            <w:r w:rsidRPr="00E162FF">
              <w:rPr>
                <w:rFonts w:ascii="Arial" w:eastAsia="Arial" w:hAnsi="Arial" w:cs="Arial"/>
                <w:color w:val="000000"/>
              </w:rPr>
              <w:t>Solomon – keeping it up to date, and compiling reports</w:t>
            </w:r>
          </w:p>
          <w:p w14:paraId="6AFAC14F" w14:textId="1493E252" w:rsidR="00E162FF" w:rsidRPr="00E162FF" w:rsidRDefault="00E162FF" w:rsidP="00E162FF">
            <w:pPr>
              <w:pStyle w:val="ListParagraph"/>
              <w:widowControl w:val="0"/>
              <w:numPr>
                <w:ilvl w:val="0"/>
                <w:numId w:val="13"/>
              </w:numPr>
              <w:spacing w:after="200" w:line="276" w:lineRule="auto"/>
              <w:rPr>
                <w:rFonts w:ascii="Arial" w:eastAsia="Arial" w:hAnsi="Arial" w:cs="Arial"/>
                <w:color w:val="000000"/>
              </w:rPr>
            </w:pPr>
            <w:r w:rsidRPr="00E162FF">
              <w:rPr>
                <w:rFonts w:ascii="Arial" w:eastAsia="Arial" w:hAnsi="Arial" w:cs="Arial"/>
                <w:color w:val="000000"/>
              </w:rPr>
              <w:t xml:space="preserve">Minutes – Board, Advisory and ABB meetings </w:t>
            </w:r>
          </w:p>
          <w:p w14:paraId="30D6DEEC" w14:textId="14777800" w:rsidR="00E162FF" w:rsidRPr="00E162FF" w:rsidRDefault="00E162FF" w:rsidP="00E162FF">
            <w:pPr>
              <w:pStyle w:val="ListParagraph"/>
              <w:widowControl w:val="0"/>
              <w:numPr>
                <w:ilvl w:val="0"/>
                <w:numId w:val="13"/>
              </w:numPr>
              <w:spacing w:after="200" w:line="276" w:lineRule="auto"/>
              <w:rPr>
                <w:rFonts w:ascii="Arial" w:eastAsia="Arial" w:hAnsi="Arial" w:cs="Arial"/>
                <w:color w:val="000000"/>
              </w:rPr>
            </w:pPr>
            <w:r w:rsidRPr="00E162FF">
              <w:rPr>
                <w:rFonts w:ascii="Arial" w:eastAsia="Arial" w:hAnsi="Arial" w:cs="Arial"/>
                <w:color w:val="000000"/>
              </w:rPr>
              <w:t>Writing Press Releases</w:t>
            </w:r>
            <w:r w:rsidR="00A40F0C">
              <w:rPr>
                <w:rFonts w:ascii="Arial" w:eastAsia="Arial" w:hAnsi="Arial" w:cs="Arial"/>
                <w:color w:val="000000"/>
              </w:rPr>
              <w:t xml:space="preserve"> – a new “learn”, but has resulted in gaining interviews with the BBC</w:t>
            </w:r>
          </w:p>
          <w:p w14:paraId="3337DDA4" w14:textId="77777777" w:rsidR="00E162FF" w:rsidRDefault="00E162FF" w:rsidP="00E162FF">
            <w:pPr>
              <w:widowControl w:val="0"/>
              <w:spacing w:after="200" w:line="276" w:lineRule="auto"/>
              <w:rPr>
                <w:rFonts w:ascii="Arial" w:eastAsia="Arial" w:hAnsi="Arial" w:cs="Arial"/>
                <w:color w:val="000000"/>
              </w:rPr>
            </w:pPr>
            <w:r>
              <w:rPr>
                <w:rFonts w:ascii="Arial" w:eastAsia="Arial" w:hAnsi="Arial" w:cs="Arial"/>
                <w:color w:val="000000"/>
              </w:rPr>
              <w:t xml:space="preserve">Relationships  </w:t>
            </w:r>
          </w:p>
          <w:p w14:paraId="4362A630" w14:textId="2FDD89F9" w:rsidR="00E162FF" w:rsidRPr="00E162FF" w:rsidRDefault="00E162FF" w:rsidP="00E162FF">
            <w:pPr>
              <w:pStyle w:val="ListParagraph"/>
              <w:widowControl w:val="0"/>
              <w:numPr>
                <w:ilvl w:val="0"/>
                <w:numId w:val="14"/>
              </w:numPr>
              <w:spacing w:after="200" w:line="276" w:lineRule="auto"/>
              <w:rPr>
                <w:rFonts w:ascii="Arial" w:eastAsia="Arial" w:hAnsi="Arial" w:cs="Arial"/>
                <w:color w:val="000000"/>
              </w:rPr>
            </w:pPr>
            <w:r w:rsidRPr="00E162FF">
              <w:rPr>
                <w:rFonts w:ascii="Arial" w:eastAsia="Arial" w:hAnsi="Arial" w:cs="Arial"/>
                <w:color w:val="000000"/>
              </w:rPr>
              <w:t>Building great working relationships with PCC</w:t>
            </w:r>
            <w:r>
              <w:rPr>
                <w:rFonts w:ascii="Arial" w:eastAsia="Arial" w:hAnsi="Arial" w:cs="Arial"/>
                <w:color w:val="000000"/>
              </w:rPr>
              <w:t xml:space="preserve"> Teams and Councillors</w:t>
            </w:r>
          </w:p>
          <w:p w14:paraId="6720283A" w14:textId="7C32D8A5" w:rsidR="00E162FF" w:rsidRPr="00E162FF" w:rsidRDefault="00E162FF" w:rsidP="00E162FF">
            <w:pPr>
              <w:pStyle w:val="ListParagraph"/>
              <w:widowControl w:val="0"/>
              <w:numPr>
                <w:ilvl w:val="0"/>
                <w:numId w:val="14"/>
              </w:numPr>
              <w:spacing w:after="200" w:line="276" w:lineRule="auto"/>
              <w:rPr>
                <w:rFonts w:ascii="Arial" w:eastAsia="Arial" w:hAnsi="Arial" w:cs="Arial"/>
                <w:color w:val="000000"/>
              </w:rPr>
            </w:pPr>
            <w:r>
              <w:rPr>
                <w:rFonts w:ascii="Arial" w:eastAsia="Arial" w:hAnsi="Arial" w:cs="Arial"/>
                <w:color w:val="000000"/>
              </w:rPr>
              <w:t xml:space="preserve">Supporting </w:t>
            </w:r>
            <w:r w:rsidRPr="00E162FF">
              <w:rPr>
                <w:rFonts w:ascii="Arial" w:eastAsia="Arial" w:hAnsi="Arial" w:cs="Arial"/>
                <w:color w:val="000000"/>
              </w:rPr>
              <w:t xml:space="preserve">Cruise </w:t>
            </w:r>
            <w:r>
              <w:rPr>
                <w:rFonts w:ascii="Arial" w:eastAsia="Arial" w:hAnsi="Arial" w:cs="Arial"/>
                <w:color w:val="000000"/>
              </w:rPr>
              <w:t xml:space="preserve">Business Development Manager </w:t>
            </w:r>
            <w:r w:rsidRPr="00E162FF">
              <w:rPr>
                <w:rFonts w:ascii="Arial" w:eastAsia="Arial" w:hAnsi="Arial" w:cs="Arial"/>
                <w:color w:val="000000"/>
              </w:rPr>
              <w:t>&amp; Volunteers</w:t>
            </w:r>
          </w:p>
          <w:p w14:paraId="337A75A0" w14:textId="2C7CD144" w:rsidR="00303A08" w:rsidRPr="00802FA3" w:rsidRDefault="00E162FF" w:rsidP="00167538">
            <w:pPr>
              <w:pStyle w:val="ListParagraph"/>
              <w:widowControl w:val="0"/>
              <w:numPr>
                <w:ilvl w:val="0"/>
                <w:numId w:val="14"/>
              </w:numPr>
              <w:spacing w:after="200" w:line="276" w:lineRule="auto"/>
              <w:rPr>
                <w:rFonts w:ascii="Arial" w:eastAsia="Arial" w:hAnsi="Arial" w:cs="Arial"/>
                <w:color w:val="000000"/>
              </w:rPr>
            </w:pPr>
            <w:r w:rsidRPr="00E162FF">
              <w:rPr>
                <w:rFonts w:ascii="Arial" w:eastAsia="Arial" w:hAnsi="Arial" w:cs="Arial"/>
                <w:color w:val="000000"/>
              </w:rPr>
              <w:t>Devon Chamber</w:t>
            </w:r>
            <w:r>
              <w:rPr>
                <w:rFonts w:ascii="Arial" w:eastAsia="Arial" w:hAnsi="Arial" w:cs="Arial"/>
                <w:color w:val="000000"/>
              </w:rPr>
              <w:t>. Attending select meetings and networking</w:t>
            </w:r>
          </w:p>
        </w:tc>
        <w:tc>
          <w:tcPr>
            <w:tcW w:w="993" w:type="dxa"/>
            <w:tcBorders>
              <w:top w:val="single" w:sz="4" w:space="0" w:color="808080"/>
              <w:left w:val="single" w:sz="4" w:space="0" w:color="808080"/>
              <w:bottom w:val="single" w:sz="4" w:space="0" w:color="808080"/>
              <w:right w:val="single" w:sz="4" w:space="0" w:color="000000"/>
            </w:tcBorders>
          </w:tcPr>
          <w:p w14:paraId="7BFF466D" w14:textId="71590F90" w:rsidR="00167538" w:rsidRDefault="00170099" w:rsidP="00167538">
            <w:pPr>
              <w:widowControl w:val="0"/>
              <w:rPr>
                <w:rFonts w:ascii="Arial" w:eastAsia="Arial" w:hAnsi="Arial" w:cs="Arial"/>
                <w:b/>
              </w:rPr>
            </w:pPr>
            <w:r>
              <w:rPr>
                <w:rFonts w:ascii="Arial" w:eastAsia="Arial" w:hAnsi="Arial" w:cs="Arial"/>
                <w:b/>
              </w:rPr>
              <w:lastRenderedPageBreak/>
              <w:t>KD</w:t>
            </w:r>
          </w:p>
        </w:tc>
      </w:tr>
      <w:tr w:rsidR="00167538" w14:paraId="172501A1" w14:textId="77777777" w:rsidTr="00802FA3">
        <w:trPr>
          <w:trHeight w:val="50"/>
        </w:trPr>
        <w:tc>
          <w:tcPr>
            <w:tcW w:w="988" w:type="dxa"/>
            <w:tcBorders>
              <w:top w:val="single" w:sz="4" w:space="0" w:color="808080"/>
              <w:left w:val="single" w:sz="4" w:space="0" w:color="808080"/>
              <w:bottom w:val="single" w:sz="4" w:space="0" w:color="808080"/>
              <w:right w:val="single" w:sz="4" w:space="0" w:color="808080"/>
            </w:tcBorders>
          </w:tcPr>
          <w:p w14:paraId="1749FC18" w14:textId="53204E9E" w:rsidR="00167538" w:rsidRDefault="00167538" w:rsidP="00167538">
            <w:pPr>
              <w:widowControl w:val="0"/>
              <w:rPr>
                <w:rFonts w:ascii="Arial" w:eastAsia="Arial" w:hAnsi="Arial" w:cs="Arial"/>
                <w:b/>
              </w:rPr>
            </w:pPr>
            <w:r>
              <w:rPr>
                <w:rFonts w:ascii="Arial" w:eastAsia="Arial" w:hAnsi="Arial" w:cs="Arial"/>
                <w:b/>
              </w:rPr>
              <w:t>7.</w:t>
            </w:r>
          </w:p>
        </w:tc>
        <w:tc>
          <w:tcPr>
            <w:tcW w:w="9212" w:type="dxa"/>
            <w:tcBorders>
              <w:top w:val="single" w:sz="4" w:space="0" w:color="808080"/>
              <w:left w:val="single" w:sz="4" w:space="0" w:color="808080"/>
              <w:bottom w:val="single" w:sz="4" w:space="0" w:color="808080"/>
              <w:right w:val="single" w:sz="4" w:space="0" w:color="808080"/>
            </w:tcBorders>
          </w:tcPr>
          <w:p w14:paraId="45EECE7F" w14:textId="4832F486" w:rsidR="00167538" w:rsidRDefault="00167538" w:rsidP="00303A08">
            <w:pPr>
              <w:spacing w:after="200" w:line="276" w:lineRule="auto"/>
              <w:rPr>
                <w:rFonts w:ascii="Arial" w:hAnsi="Arial" w:cs="Arial"/>
                <w:b/>
                <w:bCs/>
                <w:color w:val="000000" w:themeColor="text1"/>
              </w:rPr>
            </w:pPr>
            <w:r w:rsidRPr="00167538">
              <w:rPr>
                <w:rFonts w:ascii="Arial" w:hAnsi="Arial" w:cs="Arial"/>
                <w:b/>
                <w:bCs/>
                <w:color w:val="000000" w:themeColor="text1"/>
              </w:rPr>
              <w:t>Amanda Lumley – Destina</w:t>
            </w:r>
            <w:r w:rsidR="00303A08">
              <w:rPr>
                <w:rFonts w:ascii="Arial" w:hAnsi="Arial" w:cs="Arial"/>
                <w:b/>
                <w:bCs/>
                <w:color w:val="000000" w:themeColor="text1"/>
              </w:rPr>
              <w:t>tion Plymouth. Brand Development</w:t>
            </w:r>
            <w:r w:rsidR="00635183">
              <w:rPr>
                <w:rFonts w:ascii="Arial" w:hAnsi="Arial" w:cs="Arial"/>
                <w:b/>
                <w:bCs/>
                <w:color w:val="000000" w:themeColor="text1"/>
              </w:rPr>
              <w:t>. Presentation attached.</w:t>
            </w:r>
          </w:p>
          <w:p w14:paraId="65DB822F" w14:textId="4ABF05C1" w:rsidR="00635183" w:rsidRPr="00635183" w:rsidRDefault="00635183" w:rsidP="00303A08">
            <w:pPr>
              <w:spacing w:after="200" w:line="276" w:lineRule="auto"/>
              <w:rPr>
                <w:rFonts w:ascii="Arial" w:hAnsi="Arial" w:cs="Arial"/>
                <w:bCs/>
                <w:color w:val="000000" w:themeColor="text1"/>
              </w:rPr>
            </w:pPr>
            <w:r w:rsidRPr="00635183">
              <w:rPr>
                <w:rFonts w:ascii="Arial" w:hAnsi="Arial" w:cs="Arial"/>
                <w:bCs/>
                <w:color w:val="000000" w:themeColor="text1"/>
              </w:rPr>
              <w:t>10 years since</w:t>
            </w:r>
            <w:r w:rsidR="00E23713">
              <w:rPr>
                <w:rFonts w:ascii="Arial" w:hAnsi="Arial" w:cs="Arial"/>
                <w:bCs/>
                <w:color w:val="000000" w:themeColor="text1"/>
              </w:rPr>
              <w:t xml:space="preserve"> </w:t>
            </w:r>
            <w:r w:rsidR="00541AF7">
              <w:rPr>
                <w:rFonts w:ascii="Arial" w:hAnsi="Arial" w:cs="Arial"/>
                <w:bCs/>
                <w:color w:val="000000" w:themeColor="text1"/>
              </w:rPr>
              <w:t>BOC, and</w:t>
            </w:r>
            <w:r w:rsidR="00A937DF">
              <w:rPr>
                <w:rFonts w:ascii="Arial" w:hAnsi="Arial" w:cs="Arial"/>
                <w:bCs/>
                <w:color w:val="000000" w:themeColor="text1"/>
              </w:rPr>
              <w:t xml:space="preserve"> lots </w:t>
            </w:r>
            <w:r w:rsidR="00541AF7">
              <w:rPr>
                <w:rFonts w:ascii="Arial" w:hAnsi="Arial" w:cs="Arial"/>
                <w:bCs/>
                <w:color w:val="000000" w:themeColor="text1"/>
              </w:rPr>
              <w:t>of success</w:t>
            </w:r>
            <w:r w:rsidR="00A937DF">
              <w:rPr>
                <w:rFonts w:ascii="Arial" w:hAnsi="Arial" w:cs="Arial"/>
                <w:bCs/>
                <w:color w:val="000000" w:themeColor="text1"/>
              </w:rPr>
              <w:t>es</w:t>
            </w:r>
            <w:r w:rsidR="00541AF7">
              <w:rPr>
                <w:rFonts w:ascii="Arial" w:hAnsi="Arial" w:cs="Arial"/>
                <w:bCs/>
                <w:color w:val="000000" w:themeColor="text1"/>
              </w:rPr>
              <w:t xml:space="preserve">, </w:t>
            </w:r>
            <w:r w:rsidRPr="00635183">
              <w:rPr>
                <w:rFonts w:ascii="Arial" w:hAnsi="Arial" w:cs="Arial"/>
                <w:bCs/>
                <w:color w:val="000000" w:themeColor="text1"/>
              </w:rPr>
              <w:t>thanks to our partners for support.</w:t>
            </w:r>
          </w:p>
          <w:p w14:paraId="07D00603" w14:textId="68511102" w:rsidR="00635183" w:rsidRDefault="00A937DF" w:rsidP="00303A08">
            <w:pPr>
              <w:spacing w:after="200" w:line="276" w:lineRule="auto"/>
              <w:rPr>
                <w:rFonts w:ascii="Arial" w:hAnsi="Arial" w:cs="Arial"/>
                <w:bCs/>
                <w:color w:val="000000" w:themeColor="text1"/>
              </w:rPr>
            </w:pPr>
            <w:r>
              <w:rPr>
                <w:rFonts w:ascii="Arial" w:hAnsi="Arial" w:cs="Arial"/>
                <w:bCs/>
                <w:color w:val="000000" w:themeColor="text1"/>
              </w:rPr>
              <w:t>N</w:t>
            </w:r>
            <w:r w:rsidR="00635183" w:rsidRPr="00635183">
              <w:rPr>
                <w:rFonts w:ascii="Arial" w:hAnsi="Arial" w:cs="Arial"/>
                <w:bCs/>
                <w:color w:val="000000" w:themeColor="text1"/>
              </w:rPr>
              <w:t>umbers aren’t back up to 2019</w:t>
            </w:r>
            <w:r w:rsidR="00541AF7">
              <w:rPr>
                <w:rFonts w:ascii="Arial" w:hAnsi="Arial" w:cs="Arial"/>
                <w:bCs/>
                <w:color w:val="000000" w:themeColor="text1"/>
              </w:rPr>
              <w:t xml:space="preserve"> levels</w:t>
            </w:r>
            <w:r w:rsidR="00635183" w:rsidRPr="00635183">
              <w:rPr>
                <w:rFonts w:ascii="Arial" w:hAnsi="Arial" w:cs="Arial"/>
                <w:bCs/>
                <w:color w:val="000000" w:themeColor="text1"/>
              </w:rPr>
              <w:t>, but believe it will flatten out this year, although hard to make a profit.</w:t>
            </w:r>
            <w:r>
              <w:rPr>
                <w:rFonts w:ascii="Arial" w:hAnsi="Arial" w:cs="Arial"/>
                <w:bCs/>
                <w:color w:val="000000" w:themeColor="text1"/>
              </w:rPr>
              <w:t xml:space="preserve"> Will be reviewing 2030 </w:t>
            </w:r>
            <w:r w:rsidR="00635183">
              <w:rPr>
                <w:rFonts w:ascii="Arial" w:hAnsi="Arial" w:cs="Arial"/>
                <w:bCs/>
                <w:color w:val="000000" w:themeColor="text1"/>
              </w:rPr>
              <w:t xml:space="preserve">targets next year. </w:t>
            </w:r>
            <w:r>
              <w:rPr>
                <w:rFonts w:ascii="Arial" w:hAnsi="Arial" w:cs="Arial"/>
                <w:bCs/>
                <w:color w:val="000000" w:themeColor="text1"/>
              </w:rPr>
              <w:t>Hotel pipeline is slower to come forward than expected and this has also affected staying visitor numbers.</w:t>
            </w:r>
          </w:p>
          <w:p w14:paraId="286324D6" w14:textId="08BD80D3" w:rsidR="00635183" w:rsidRDefault="00635183" w:rsidP="00303A08">
            <w:pPr>
              <w:spacing w:after="200" w:line="276" w:lineRule="auto"/>
              <w:rPr>
                <w:rFonts w:ascii="Arial" w:hAnsi="Arial" w:cs="Arial"/>
                <w:bCs/>
                <w:color w:val="000000" w:themeColor="text1"/>
              </w:rPr>
            </w:pPr>
            <w:r>
              <w:rPr>
                <w:rFonts w:ascii="Arial" w:hAnsi="Arial" w:cs="Arial"/>
                <w:bCs/>
                <w:color w:val="000000" w:themeColor="text1"/>
              </w:rPr>
              <w:lastRenderedPageBreak/>
              <w:t xml:space="preserve">Inbound </w:t>
            </w:r>
            <w:r w:rsidR="00A937DF">
              <w:rPr>
                <w:rFonts w:ascii="Arial" w:hAnsi="Arial" w:cs="Arial"/>
                <w:bCs/>
                <w:color w:val="000000" w:themeColor="text1"/>
              </w:rPr>
              <w:t xml:space="preserve">tourism </w:t>
            </w:r>
            <w:r>
              <w:rPr>
                <w:rFonts w:ascii="Arial" w:hAnsi="Arial" w:cs="Arial"/>
                <w:bCs/>
                <w:color w:val="000000" w:themeColor="text1"/>
              </w:rPr>
              <w:t xml:space="preserve">is </w:t>
            </w:r>
            <w:r w:rsidR="00FA07B5">
              <w:rPr>
                <w:rFonts w:ascii="Arial" w:hAnsi="Arial" w:cs="Arial"/>
                <w:bCs/>
                <w:color w:val="000000" w:themeColor="text1"/>
              </w:rPr>
              <w:t xml:space="preserve">now </w:t>
            </w:r>
            <w:r>
              <w:rPr>
                <w:rFonts w:ascii="Arial" w:hAnsi="Arial" w:cs="Arial"/>
                <w:bCs/>
                <w:color w:val="000000" w:themeColor="text1"/>
              </w:rPr>
              <w:t>recove</w:t>
            </w:r>
            <w:r w:rsidR="00FA07B5">
              <w:rPr>
                <w:rFonts w:ascii="Arial" w:hAnsi="Arial" w:cs="Arial"/>
                <w:bCs/>
                <w:color w:val="000000" w:themeColor="text1"/>
              </w:rPr>
              <w:t>ring. US are leading the market but still below 2019 figures.</w:t>
            </w:r>
          </w:p>
          <w:p w14:paraId="63E14B92" w14:textId="1746BDE6" w:rsidR="00B85A1F" w:rsidRDefault="00FA07B5" w:rsidP="00303A08">
            <w:pPr>
              <w:spacing w:after="200" w:line="276" w:lineRule="auto"/>
              <w:rPr>
                <w:rFonts w:ascii="Arial" w:hAnsi="Arial" w:cs="Arial"/>
                <w:bCs/>
                <w:color w:val="000000" w:themeColor="text1"/>
              </w:rPr>
            </w:pPr>
            <w:r>
              <w:rPr>
                <w:rFonts w:ascii="Arial" w:hAnsi="Arial" w:cs="Arial"/>
                <w:bCs/>
                <w:color w:val="000000" w:themeColor="text1"/>
              </w:rPr>
              <w:t>After Mayflower 400, the DP Board considered what the ‘</w:t>
            </w:r>
            <w:r w:rsidR="00635183">
              <w:rPr>
                <w:rFonts w:ascii="Arial" w:hAnsi="Arial" w:cs="Arial"/>
                <w:bCs/>
                <w:color w:val="000000" w:themeColor="text1"/>
              </w:rPr>
              <w:t>Next BIG thing</w:t>
            </w:r>
            <w:r w:rsidR="00B85A1F">
              <w:rPr>
                <w:rFonts w:ascii="Arial" w:hAnsi="Arial" w:cs="Arial"/>
                <w:bCs/>
                <w:color w:val="000000" w:themeColor="text1"/>
              </w:rPr>
              <w:t xml:space="preserve">’ for the city would be. The </w:t>
            </w:r>
            <w:r w:rsidR="00635183">
              <w:rPr>
                <w:rFonts w:ascii="Arial" w:hAnsi="Arial" w:cs="Arial"/>
                <w:bCs/>
                <w:color w:val="000000" w:themeColor="text1"/>
              </w:rPr>
              <w:t xml:space="preserve">National Marine Park </w:t>
            </w:r>
            <w:r w:rsidR="00B85A1F">
              <w:rPr>
                <w:rFonts w:ascii="Arial" w:hAnsi="Arial" w:cs="Arial"/>
                <w:bCs/>
                <w:color w:val="000000" w:themeColor="text1"/>
              </w:rPr>
              <w:t xml:space="preserve">will be incredibly important </w:t>
            </w:r>
            <w:r w:rsidR="00635183">
              <w:rPr>
                <w:rFonts w:ascii="Arial" w:hAnsi="Arial" w:cs="Arial"/>
                <w:bCs/>
                <w:color w:val="000000" w:themeColor="text1"/>
              </w:rPr>
              <w:t xml:space="preserve">but what else? </w:t>
            </w:r>
            <w:r w:rsidR="00B85A1F">
              <w:rPr>
                <w:rFonts w:ascii="Arial" w:hAnsi="Arial" w:cs="Arial"/>
                <w:bCs/>
                <w:color w:val="000000" w:themeColor="text1"/>
              </w:rPr>
              <w:t xml:space="preserve">After discussion it was agreed that city ‘brand and </w:t>
            </w:r>
            <w:r w:rsidR="005269FB">
              <w:rPr>
                <w:rFonts w:ascii="Arial" w:hAnsi="Arial" w:cs="Arial"/>
                <w:bCs/>
                <w:color w:val="000000" w:themeColor="text1"/>
              </w:rPr>
              <w:t>place</w:t>
            </w:r>
            <w:r w:rsidR="00A937DF">
              <w:rPr>
                <w:rFonts w:ascii="Arial" w:hAnsi="Arial" w:cs="Arial"/>
                <w:bCs/>
                <w:color w:val="000000" w:themeColor="text1"/>
              </w:rPr>
              <w:t>making</w:t>
            </w:r>
            <w:r w:rsidR="00B85A1F">
              <w:rPr>
                <w:rFonts w:ascii="Arial" w:hAnsi="Arial" w:cs="Arial"/>
                <w:bCs/>
                <w:color w:val="000000" w:themeColor="text1"/>
              </w:rPr>
              <w:t>’ were a priority and that DP would change its remit to start to promote the city as a place to live and work, not just visit.</w:t>
            </w:r>
          </w:p>
          <w:p w14:paraId="1697053C" w14:textId="13CAC91A" w:rsidR="00531C74" w:rsidRDefault="00B85A1F" w:rsidP="00303A08">
            <w:pPr>
              <w:spacing w:after="200" w:line="276" w:lineRule="auto"/>
              <w:rPr>
                <w:rFonts w:ascii="Arial" w:hAnsi="Arial" w:cs="Arial"/>
                <w:bCs/>
                <w:color w:val="000000" w:themeColor="text1"/>
              </w:rPr>
            </w:pPr>
            <w:r>
              <w:rPr>
                <w:rFonts w:ascii="Arial" w:hAnsi="Arial" w:cs="Arial"/>
                <w:bCs/>
                <w:color w:val="000000" w:themeColor="text1"/>
              </w:rPr>
              <w:t xml:space="preserve">We are upstarting to engage </w:t>
            </w:r>
            <w:r w:rsidR="00635183">
              <w:rPr>
                <w:rFonts w:ascii="Arial" w:hAnsi="Arial" w:cs="Arial"/>
                <w:bCs/>
                <w:color w:val="000000" w:themeColor="text1"/>
              </w:rPr>
              <w:t>with partners including the NHS Trust, Babcock, Princess Yachts</w:t>
            </w:r>
            <w:r w:rsidR="00FB0C93">
              <w:rPr>
                <w:rFonts w:ascii="Arial" w:hAnsi="Arial" w:cs="Arial"/>
                <w:bCs/>
                <w:color w:val="000000" w:themeColor="text1"/>
              </w:rPr>
              <w:t>, Univer</w:t>
            </w:r>
            <w:r w:rsidR="00541AF7">
              <w:rPr>
                <w:rFonts w:ascii="Arial" w:hAnsi="Arial" w:cs="Arial"/>
                <w:bCs/>
                <w:color w:val="000000" w:themeColor="text1"/>
              </w:rPr>
              <w:t>sity, Plymouth Community Homes</w:t>
            </w:r>
            <w:r w:rsidR="00FB0C93">
              <w:rPr>
                <w:rFonts w:ascii="Arial" w:hAnsi="Arial" w:cs="Arial"/>
                <w:bCs/>
                <w:color w:val="000000" w:themeColor="text1"/>
              </w:rPr>
              <w:t xml:space="preserve"> </w:t>
            </w:r>
            <w:proofErr w:type="gramStart"/>
            <w:r w:rsidR="00635183">
              <w:rPr>
                <w:rFonts w:ascii="Arial" w:hAnsi="Arial" w:cs="Arial"/>
                <w:bCs/>
                <w:color w:val="000000" w:themeColor="text1"/>
              </w:rPr>
              <w:t>in order to</w:t>
            </w:r>
            <w:proofErr w:type="gramEnd"/>
            <w:r w:rsidR="00635183">
              <w:rPr>
                <w:rFonts w:ascii="Arial" w:hAnsi="Arial" w:cs="Arial"/>
                <w:bCs/>
                <w:color w:val="000000" w:themeColor="text1"/>
              </w:rPr>
              <w:t xml:space="preserve"> build around </w:t>
            </w:r>
            <w:r>
              <w:rPr>
                <w:rFonts w:ascii="Arial" w:hAnsi="Arial" w:cs="Arial"/>
                <w:bCs/>
                <w:color w:val="000000" w:themeColor="text1"/>
              </w:rPr>
              <w:t>success of</w:t>
            </w:r>
            <w:r w:rsidR="00635183">
              <w:rPr>
                <w:rFonts w:ascii="Arial" w:hAnsi="Arial" w:cs="Arial"/>
                <w:bCs/>
                <w:color w:val="000000" w:themeColor="text1"/>
              </w:rPr>
              <w:t xml:space="preserve"> “brand”. </w:t>
            </w:r>
            <w:r w:rsidR="00EF21ED">
              <w:rPr>
                <w:rFonts w:ascii="Arial" w:hAnsi="Arial" w:cs="Arial"/>
                <w:bCs/>
                <w:color w:val="000000" w:themeColor="text1"/>
              </w:rPr>
              <w:t xml:space="preserve">Becoming more of a city marketing agency. </w:t>
            </w:r>
            <w:r w:rsidR="00635183">
              <w:rPr>
                <w:rFonts w:ascii="Arial" w:hAnsi="Arial" w:cs="Arial"/>
                <w:bCs/>
                <w:color w:val="000000" w:themeColor="text1"/>
              </w:rPr>
              <w:t xml:space="preserve">These partnerships are driven by employment that is coming down the pipeline </w:t>
            </w:r>
            <w:proofErr w:type="gramStart"/>
            <w:r w:rsidR="00635183">
              <w:rPr>
                <w:rFonts w:ascii="Arial" w:hAnsi="Arial" w:cs="Arial"/>
                <w:bCs/>
                <w:color w:val="000000" w:themeColor="text1"/>
              </w:rPr>
              <w:t>e.g.</w:t>
            </w:r>
            <w:proofErr w:type="gramEnd"/>
            <w:r w:rsidR="00635183">
              <w:rPr>
                <w:rFonts w:ascii="Arial" w:hAnsi="Arial" w:cs="Arial"/>
                <w:bCs/>
                <w:color w:val="000000" w:themeColor="text1"/>
              </w:rPr>
              <w:t xml:space="preserve"> Babcock predict circa 5</w:t>
            </w:r>
            <w:r>
              <w:rPr>
                <w:rFonts w:ascii="Arial" w:hAnsi="Arial" w:cs="Arial"/>
                <w:bCs/>
                <w:color w:val="000000" w:themeColor="text1"/>
              </w:rPr>
              <w:t xml:space="preserve">k to </w:t>
            </w:r>
            <w:r w:rsidR="00635183">
              <w:rPr>
                <w:rFonts w:ascii="Arial" w:hAnsi="Arial" w:cs="Arial"/>
                <w:bCs/>
                <w:color w:val="000000" w:themeColor="text1"/>
              </w:rPr>
              <w:t xml:space="preserve">8k jobs </w:t>
            </w:r>
            <w:r>
              <w:rPr>
                <w:rFonts w:ascii="Arial" w:hAnsi="Arial" w:cs="Arial"/>
                <w:bCs/>
                <w:color w:val="000000" w:themeColor="text1"/>
              </w:rPr>
              <w:t>coming through over the next 5 to 10 years</w:t>
            </w:r>
            <w:r w:rsidR="00531C74">
              <w:rPr>
                <w:rFonts w:ascii="Arial" w:hAnsi="Arial" w:cs="Arial"/>
                <w:bCs/>
                <w:color w:val="000000" w:themeColor="text1"/>
              </w:rPr>
              <w:t>.</w:t>
            </w:r>
          </w:p>
          <w:p w14:paraId="137710E3" w14:textId="031F01BE" w:rsidR="00531C74" w:rsidRDefault="00531C74" w:rsidP="00303A08">
            <w:pPr>
              <w:spacing w:after="200" w:line="276" w:lineRule="auto"/>
              <w:rPr>
                <w:rFonts w:ascii="Arial" w:hAnsi="Arial" w:cs="Arial"/>
                <w:bCs/>
                <w:color w:val="000000" w:themeColor="text1"/>
              </w:rPr>
            </w:pPr>
            <w:r>
              <w:rPr>
                <w:rFonts w:ascii="Arial" w:hAnsi="Arial" w:cs="Arial"/>
                <w:bCs/>
                <w:color w:val="000000" w:themeColor="text1"/>
              </w:rPr>
              <w:t xml:space="preserve">A Brand </w:t>
            </w:r>
            <w:r w:rsidR="00FB0C93">
              <w:rPr>
                <w:rFonts w:ascii="Arial" w:hAnsi="Arial" w:cs="Arial"/>
                <w:bCs/>
                <w:color w:val="000000" w:themeColor="text1"/>
              </w:rPr>
              <w:t xml:space="preserve">Development Group </w:t>
            </w:r>
            <w:r>
              <w:rPr>
                <w:rFonts w:ascii="Arial" w:hAnsi="Arial" w:cs="Arial"/>
                <w:bCs/>
                <w:color w:val="000000" w:themeColor="text1"/>
              </w:rPr>
              <w:t xml:space="preserve">has been set up and </w:t>
            </w:r>
            <w:r w:rsidR="00FB0C93">
              <w:rPr>
                <w:rFonts w:ascii="Arial" w:hAnsi="Arial" w:cs="Arial"/>
                <w:bCs/>
                <w:color w:val="000000" w:themeColor="text1"/>
              </w:rPr>
              <w:t xml:space="preserve">consists of </w:t>
            </w:r>
            <w:r>
              <w:rPr>
                <w:rFonts w:ascii="Arial" w:hAnsi="Arial" w:cs="Arial"/>
                <w:bCs/>
                <w:color w:val="000000" w:themeColor="text1"/>
              </w:rPr>
              <w:t xml:space="preserve">around </w:t>
            </w:r>
            <w:r w:rsidR="00FB0C93">
              <w:rPr>
                <w:rFonts w:ascii="Arial" w:hAnsi="Arial" w:cs="Arial"/>
                <w:bCs/>
                <w:color w:val="000000" w:themeColor="text1"/>
              </w:rPr>
              <w:t>20 business representatives</w:t>
            </w:r>
            <w:r>
              <w:rPr>
                <w:rFonts w:ascii="Arial" w:hAnsi="Arial" w:cs="Arial"/>
                <w:bCs/>
                <w:color w:val="000000" w:themeColor="text1"/>
              </w:rPr>
              <w:t xml:space="preserve"> from across </w:t>
            </w:r>
            <w:r w:rsidR="005269FB">
              <w:rPr>
                <w:rFonts w:ascii="Arial" w:hAnsi="Arial" w:cs="Arial"/>
                <w:bCs/>
                <w:color w:val="000000" w:themeColor="text1"/>
              </w:rPr>
              <w:t xml:space="preserve">the </w:t>
            </w:r>
            <w:r>
              <w:rPr>
                <w:rFonts w:ascii="Arial" w:hAnsi="Arial" w:cs="Arial"/>
                <w:bCs/>
                <w:color w:val="000000" w:themeColor="text1"/>
              </w:rPr>
              <w:t>wider city sectors. This group will workshop and agree what narratives to focus on including; destination, growth sectors (hotels</w:t>
            </w:r>
            <w:r w:rsidR="00A937DF">
              <w:rPr>
                <w:rFonts w:ascii="Arial" w:hAnsi="Arial" w:cs="Arial"/>
                <w:bCs/>
                <w:color w:val="000000" w:themeColor="text1"/>
              </w:rPr>
              <w:t>, NMP</w:t>
            </w:r>
            <w:r>
              <w:rPr>
                <w:rFonts w:ascii="Arial" w:hAnsi="Arial" w:cs="Arial"/>
                <w:bCs/>
                <w:color w:val="000000" w:themeColor="text1"/>
              </w:rPr>
              <w:t>, culture), health &amp; wellbeing. AL is currently meeting and networking with other organisations to share what we are doing and get feedback in.</w:t>
            </w:r>
          </w:p>
          <w:p w14:paraId="468FC102" w14:textId="0A8E4CBC" w:rsidR="00B13A29" w:rsidRDefault="00E05B12" w:rsidP="00303A08">
            <w:pPr>
              <w:spacing w:after="200" w:line="276" w:lineRule="auto"/>
              <w:rPr>
                <w:rFonts w:ascii="Arial" w:hAnsi="Arial" w:cs="Arial"/>
                <w:bCs/>
                <w:color w:val="000000" w:themeColor="text1"/>
              </w:rPr>
            </w:pPr>
            <w:r>
              <w:rPr>
                <w:rFonts w:ascii="Arial" w:hAnsi="Arial" w:cs="Arial"/>
                <w:bCs/>
                <w:color w:val="000000" w:themeColor="text1"/>
              </w:rPr>
              <w:t>Action: BID Directors to feedback directly to DP and link in to networks where possible.</w:t>
            </w:r>
          </w:p>
          <w:p w14:paraId="1A776BDA" w14:textId="1458B86E" w:rsidR="00E05B12" w:rsidRDefault="00EF21ED" w:rsidP="00303A08">
            <w:pPr>
              <w:spacing w:after="200" w:line="276" w:lineRule="auto"/>
              <w:contextualSpacing/>
              <w:rPr>
                <w:rFonts w:ascii="Arial" w:hAnsi="Arial" w:cs="Arial"/>
                <w:bCs/>
                <w:color w:val="000000" w:themeColor="text1"/>
              </w:rPr>
            </w:pPr>
            <w:r>
              <w:rPr>
                <w:rFonts w:ascii="Arial" w:hAnsi="Arial" w:cs="Arial"/>
                <w:bCs/>
                <w:color w:val="000000" w:themeColor="text1"/>
              </w:rPr>
              <w:t xml:space="preserve">We want people to have access </w:t>
            </w:r>
            <w:r w:rsidR="00E05B12">
              <w:rPr>
                <w:rFonts w:ascii="Arial" w:hAnsi="Arial" w:cs="Arial"/>
                <w:bCs/>
                <w:color w:val="000000" w:themeColor="text1"/>
              </w:rPr>
              <w:t xml:space="preserve">and feel as though they have ‘permission’ to use </w:t>
            </w:r>
          </w:p>
          <w:p w14:paraId="52826DCA" w14:textId="3B755FC2" w:rsidR="00EF21ED" w:rsidRDefault="00E606CF" w:rsidP="00303A08">
            <w:pPr>
              <w:spacing w:after="200" w:line="276" w:lineRule="auto"/>
              <w:contextualSpacing/>
              <w:rPr>
                <w:rFonts w:ascii="Arial" w:hAnsi="Arial" w:cs="Arial"/>
                <w:bCs/>
                <w:color w:val="000000" w:themeColor="text1"/>
              </w:rPr>
            </w:pPr>
            <w:r>
              <w:rPr>
                <w:rFonts w:ascii="Arial" w:hAnsi="Arial" w:cs="Arial"/>
                <w:bCs/>
                <w:color w:val="000000" w:themeColor="text1"/>
              </w:rPr>
              <w:t>t</w:t>
            </w:r>
            <w:r w:rsidR="00A937DF">
              <w:rPr>
                <w:rFonts w:ascii="Arial" w:hAnsi="Arial" w:cs="Arial"/>
                <w:bCs/>
                <w:color w:val="000000" w:themeColor="text1"/>
              </w:rPr>
              <w:t>he</w:t>
            </w:r>
            <w:r w:rsidR="00E05B12">
              <w:rPr>
                <w:rFonts w:ascii="Arial" w:hAnsi="Arial" w:cs="Arial"/>
                <w:bCs/>
                <w:color w:val="000000" w:themeColor="text1"/>
              </w:rPr>
              <w:t xml:space="preserve"> </w:t>
            </w:r>
            <w:r w:rsidR="00541AF7">
              <w:rPr>
                <w:rFonts w:ascii="Arial" w:hAnsi="Arial" w:cs="Arial"/>
                <w:bCs/>
                <w:color w:val="000000" w:themeColor="text1"/>
              </w:rPr>
              <w:t>“</w:t>
            </w:r>
            <w:r w:rsidR="00EF21ED">
              <w:rPr>
                <w:rFonts w:ascii="Arial" w:hAnsi="Arial" w:cs="Arial"/>
                <w:bCs/>
                <w:color w:val="000000" w:themeColor="text1"/>
              </w:rPr>
              <w:t>brand</w:t>
            </w:r>
            <w:r w:rsidR="00541AF7">
              <w:rPr>
                <w:rFonts w:ascii="Arial" w:hAnsi="Arial" w:cs="Arial"/>
                <w:bCs/>
                <w:color w:val="000000" w:themeColor="text1"/>
              </w:rPr>
              <w:t>”</w:t>
            </w:r>
            <w:r w:rsidR="00E05B12">
              <w:rPr>
                <w:rFonts w:ascii="Arial" w:hAnsi="Arial" w:cs="Arial"/>
                <w:bCs/>
                <w:color w:val="000000" w:themeColor="text1"/>
              </w:rPr>
              <w:t xml:space="preserve"> </w:t>
            </w:r>
            <w:r w:rsidR="00EF21ED">
              <w:rPr>
                <w:rFonts w:ascii="Arial" w:hAnsi="Arial" w:cs="Arial"/>
                <w:bCs/>
                <w:color w:val="000000" w:themeColor="text1"/>
              </w:rPr>
              <w:t xml:space="preserve">in their </w:t>
            </w:r>
            <w:r w:rsidR="00E05B12">
              <w:rPr>
                <w:rFonts w:ascii="Arial" w:hAnsi="Arial" w:cs="Arial"/>
                <w:bCs/>
                <w:color w:val="000000" w:themeColor="text1"/>
              </w:rPr>
              <w:t>communications and marketing activity.</w:t>
            </w:r>
          </w:p>
          <w:p w14:paraId="1122FCAF" w14:textId="77777777" w:rsidR="00E05B12" w:rsidRDefault="00E05B12" w:rsidP="00303A08">
            <w:pPr>
              <w:spacing w:after="200" w:line="276" w:lineRule="auto"/>
              <w:contextualSpacing/>
              <w:rPr>
                <w:rFonts w:ascii="Arial" w:hAnsi="Arial" w:cs="Arial"/>
                <w:bCs/>
                <w:color w:val="000000" w:themeColor="text1"/>
              </w:rPr>
            </w:pPr>
          </w:p>
          <w:p w14:paraId="514AAC4C" w14:textId="20E76DE5" w:rsidR="00942D94" w:rsidRDefault="00FC3578" w:rsidP="00303A08">
            <w:pPr>
              <w:spacing w:after="200" w:line="276" w:lineRule="auto"/>
              <w:rPr>
                <w:rFonts w:ascii="Arial" w:hAnsi="Arial" w:cs="Arial"/>
                <w:bCs/>
                <w:color w:val="000000" w:themeColor="text1"/>
              </w:rPr>
            </w:pPr>
            <w:r>
              <w:rPr>
                <w:rFonts w:ascii="Arial" w:hAnsi="Arial" w:cs="Arial"/>
                <w:bCs/>
                <w:color w:val="000000" w:themeColor="text1"/>
              </w:rPr>
              <w:t>Heritage an</w:t>
            </w:r>
            <w:r w:rsidR="00394C89">
              <w:rPr>
                <w:rFonts w:ascii="Arial" w:hAnsi="Arial" w:cs="Arial"/>
                <w:bCs/>
                <w:color w:val="000000" w:themeColor="text1"/>
              </w:rPr>
              <w:t>d Waterfront are the main reason</w:t>
            </w:r>
            <w:r w:rsidR="00E606CF">
              <w:rPr>
                <w:rFonts w:ascii="Arial" w:hAnsi="Arial" w:cs="Arial"/>
                <w:bCs/>
                <w:color w:val="000000" w:themeColor="text1"/>
              </w:rPr>
              <w:t>s</w:t>
            </w:r>
            <w:r w:rsidR="00394C89">
              <w:rPr>
                <w:rFonts w:ascii="Arial" w:hAnsi="Arial" w:cs="Arial"/>
                <w:bCs/>
                <w:color w:val="000000" w:themeColor="text1"/>
              </w:rPr>
              <w:t xml:space="preserve"> to visit</w:t>
            </w:r>
            <w:r>
              <w:rPr>
                <w:rFonts w:ascii="Arial" w:hAnsi="Arial" w:cs="Arial"/>
                <w:bCs/>
                <w:color w:val="000000" w:themeColor="text1"/>
              </w:rPr>
              <w:t xml:space="preserve"> that come out high on the list from visitors.</w:t>
            </w:r>
            <w:r w:rsidR="00942D94">
              <w:rPr>
                <w:rFonts w:ascii="Arial" w:hAnsi="Arial" w:cs="Arial"/>
                <w:bCs/>
                <w:color w:val="000000" w:themeColor="text1"/>
              </w:rPr>
              <w:t xml:space="preserve"> </w:t>
            </w:r>
          </w:p>
          <w:p w14:paraId="6642CAF5" w14:textId="36C478C4" w:rsidR="00F61C84" w:rsidRDefault="00A35121" w:rsidP="00303A08">
            <w:pPr>
              <w:spacing w:after="200" w:line="276" w:lineRule="auto"/>
              <w:rPr>
                <w:rFonts w:ascii="Arial" w:hAnsi="Arial" w:cs="Arial"/>
                <w:bCs/>
                <w:color w:val="000000" w:themeColor="text1"/>
              </w:rPr>
            </w:pPr>
            <w:r>
              <w:rPr>
                <w:rFonts w:ascii="Arial" w:hAnsi="Arial" w:cs="Arial"/>
                <w:bCs/>
                <w:color w:val="000000" w:themeColor="text1"/>
              </w:rPr>
              <w:t>DP w</w:t>
            </w:r>
            <w:r w:rsidR="00D44E42">
              <w:rPr>
                <w:rFonts w:ascii="Arial" w:hAnsi="Arial" w:cs="Arial"/>
                <w:bCs/>
                <w:color w:val="000000" w:themeColor="text1"/>
              </w:rPr>
              <w:t xml:space="preserve">ill </w:t>
            </w:r>
            <w:r>
              <w:rPr>
                <w:rFonts w:ascii="Arial" w:hAnsi="Arial" w:cs="Arial"/>
                <w:bCs/>
                <w:color w:val="000000" w:themeColor="text1"/>
              </w:rPr>
              <w:t xml:space="preserve">also </w:t>
            </w:r>
            <w:r w:rsidR="00D44E42">
              <w:rPr>
                <w:rFonts w:ascii="Arial" w:hAnsi="Arial" w:cs="Arial"/>
                <w:bCs/>
                <w:color w:val="000000" w:themeColor="text1"/>
              </w:rPr>
              <w:t xml:space="preserve">be setting up a </w:t>
            </w:r>
            <w:r>
              <w:rPr>
                <w:rFonts w:ascii="Arial" w:hAnsi="Arial" w:cs="Arial"/>
                <w:bCs/>
                <w:color w:val="000000" w:themeColor="text1"/>
              </w:rPr>
              <w:t xml:space="preserve">formal </w:t>
            </w:r>
            <w:r w:rsidR="00D44E42">
              <w:rPr>
                <w:rFonts w:ascii="Arial" w:hAnsi="Arial" w:cs="Arial"/>
                <w:bCs/>
                <w:color w:val="000000" w:themeColor="text1"/>
              </w:rPr>
              <w:t>Visitor Ad</w:t>
            </w:r>
            <w:r w:rsidR="00E05B12">
              <w:rPr>
                <w:rFonts w:ascii="Arial" w:hAnsi="Arial" w:cs="Arial"/>
                <w:bCs/>
                <w:color w:val="000000" w:themeColor="text1"/>
              </w:rPr>
              <w:t xml:space="preserve">visory Group end of September </w:t>
            </w:r>
            <w:r>
              <w:rPr>
                <w:rFonts w:ascii="Arial" w:hAnsi="Arial" w:cs="Arial"/>
                <w:bCs/>
                <w:color w:val="000000" w:themeColor="text1"/>
              </w:rPr>
              <w:t>which will link directly to the main DP Board.</w:t>
            </w:r>
          </w:p>
          <w:p w14:paraId="3ADEE2D3" w14:textId="4BA65053" w:rsidR="00EF21ED" w:rsidRDefault="0070046D" w:rsidP="00303A08">
            <w:pPr>
              <w:spacing w:after="200" w:line="276" w:lineRule="auto"/>
              <w:rPr>
                <w:rFonts w:ascii="Arial" w:hAnsi="Arial" w:cs="Arial"/>
                <w:bCs/>
                <w:color w:val="000000" w:themeColor="text1"/>
              </w:rPr>
            </w:pPr>
            <w:r w:rsidRPr="0070046D">
              <w:rPr>
                <w:rFonts w:ascii="Arial" w:hAnsi="Arial" w:cs="Arial"/>
                <w:b/>
                <w:bCs/>
                <w:color w:val="000000" w:themeColor="text1"/>
              </w:rPr>
              <w:t>CR,</w:t>
            </w:r>
            <w:r>
              <w:rPr>
                <w:rFonts w:ascii="Arial" w:hAnsi="Arial" w:cs="Arial"/>
                <w:bCs/>
                <w:color w:val="000000" w:themeColor="text1"/>
              </w:rPr>
              <w:t xml:space="preserve"> confused by the BOC as a brand. Should it be used more as a strapline?</w:t>
            </w:r>
            <w:r w:rsidR="00741690">
              <w:rPr>
                <w:rFonts w:ascii="Arial" w:hAnsi="Arial" w:cs="Arial"/>
                <w:bCs/>
                <w:color w:val="000000" w:themeColor="text1"/>
              </w:rPr>
              <w:t xml:space="preserve"> We don’t tell people enough about our “ocean city” in days go</w:t>
            </w:r>
            <w:r w:rsidR="00541AF7">
              <w:rPr>
                <w:rFonts w:ascii="Arial" w:hAnsi="Arial" w:cs="Arial"/>
                <w:bCs/>
                <w:color w:val="000000" w:themeColor="text1"/>
              </w:rPr>
              <w:t>ne</w:t>
            </w:r>
            <w:r w:rsidR="00741690">
              <w:rPr>
                <w:rFonts w:ascii="Arial" w:hAnsi="Arial" w:cs="Arial"/>
                <w:bCs/>
                <w:color w:val="000000" w:themeColor="text1"/>
              </w:rPr>
              <w:t xml:space="preserve"> by. Plymouth is the most duplicated name with over 50 places named.</w:t>
            </w:r>
          </w:p>
          <w:p w14:paraId="0C89F5D6" w14:textId="59636831" w:rsidR="0009173F" w:rsidRDefault="0009173F" w:rsidP="00303A08">
            <w:pPr>
              <w:spacing w:after="200" w:line="276" w:lineRule="auto"/>
              <w:rPr>
                <w:rFonts w:ascii="Arial" w:hAnsi="Arial" w:cs="Arial"/>
                <w:bCs/>
                <w:color w:val="000000" w:themeColor="text1"/>
              </w:rPr>
            </w:pPr>
            <w:r>
              <w:rPr>
                <w:rFonts w:ascii="Arial" w:hAnsi="Arial" w:cs="Arial"/>
                <w:bCs/>
                <w:color w:val="000000" w:themeColor="text1"/>
              </w:rPr>
              <w:t>How PAFC perform in the championship leagues can impact perception.</w:t>
            </w:r>
          </w:p>
          <w:p w14:paraId="5BCE49C1" w14:textId="09110FC4" w:rsidR="0009173F" w:rsidRDefault="0009173F" w:rsidP="00303A08">
            <w:pPr>
              <w:spacing w:after="200" w:line="276" w:lineRule="auto"/>
              <w:rPr>
                <w:rFonts w:ascii="Arial" w:hAnsi="Arial" w:cs="Arial"/>
                <w:bCs/>
                <w:color w:val="000000" w:themeColor="text1"/>
              </w:rPr>
            </w:pPr>
            <w:r>
              <w:rPr>
                <w:rFonts w:ascii="Arial" w:hAnsi="Arial" w:cs="Arial"/>
                <w:bCs/>
                <w:color w:val="000000" w:themeColor="text1"/>
              </w:rPr>
              <w:t xml:space="preserve">Plymouth is often perceived as a sleepy town, so </w:t>
            </w:r>
            <w:r w:rsidR="00E606CF">
              <w:rPr>
                <w:rFonts w:ascii="Arial" w:hAnsi="Arial" w:cs="Arial"/>
                <w:bCs/>
                <w:color w:val="000000" w:themeColor="text1"/>
              </w:rPr>
              <w:t xml:space="preserve">needs to be positioned more as a city with great opportunities available </w:t>
            </w:r>
            <w:r>
              <w:rPr>
                <w:rFonts w:ascii="Arial" w:hAnsi="Arial" w:cs="Arial"/>
                <w:bCs/>
                <w:color w:val="000000" w:themeColor="text1"/>
              </w:rPr>
              <w:t>to liv</w:t>
            </w:r>
            <w:r w:rsidR="00A35121">
              <w:rPr>
                <w:rFonts w:ascii="Arial" w:hAnsi="Arial" w:cs="Arial"/>
                <w:bCs/>
                <w:color w:val="000000" w:themeColor="text1"/>
              </w:rPr>
              <w:t>e</w:t>
            </w:r>
            <w:r>
              <w:rPr>
                <w:rFonts w:ascii="Arial" w:hAnsi="Arial" w:cs="Arial"/>
                <w:bCs/>
                <w:color w:val="000000" w:themeColor="text1"/>
              </w:rPr>
              <w:t xml:space="preserve"> and work in the largest city on the South Coast. </w:t>
            </w:r>
          </w:p>
          <w:p w14:paraId="55A0FB83" w14:textId="6543A02E" w:rsidR="0009173F" w:rsidRDefault="0009173F" w:rsidP="00303A08">
            <w:pPr>
              <w:spacing w:after="200" w:line="276" w:lineRule="auto"/>
              <w:rPr>
                <w:rFonts w:ascii="Arial" w:hAnsi="Arial" w:cs="Arial"/>
                <w:bCs/>
                <w:color w:val="000000" w:themeColor="text1"/>
              </w:rPr>
            </w:pPr>
            <w:r w:rsidRPr="0009173F">
              <w:rPr>
                <w:rFonts w:ascii="Arial" w:hAnsi="Arial" w:cs="Arial"/>
                <w:b/>
                <w:bCs/>
                <w:color w:val="000000" w:themeColor="text1"/>
              </w:rPr>
              <w:t>NB,</w:t>
            </w:r>
            <w:r>
              <w:rPr>
                <w:rFonts w:ascii="Arial" w:hAnsi="Arial" w:cs="Arial"/>
                <w:bCs/>
                <w:color w:val="000000" w:themeColor="text1"/>
              </w:rPr>
              <w:t xml:space="preserve"> largest manufacturing centre south of Birmingham.</w:t>
            </w:r>
            <w:r w:rsidR="00F61C84">
              <w:rPr>
                <w:rFonts w:ascii="Arial" w:hAnsi="Arial" w:cs="Arial"/>
                <w:bCs/>
                <w:color w:val="000000" w:themeColor="text1"/>
              </w:rPr>
              <w:t xml:space="preserve"> Work with GWR to promote leisure.</w:t>
            </w:r>
          </w:p>
          <w:p w14:paraId="5F2EC378" w14:textId="6591A004" w:rsidR="006129A2" w:rsidRDefault="00A35121" w:rsidP="00303A08">
            <w:pPr>
              <w:spacing w:after="200" w:line="276" w:lineRule="auto"/>
              <w:rPr>
                <w:rFonts w:ascii="Arial" w:hAnsi="Arial" w:cs="Arial"/>
                <w:bCs/>
                <w:color w:val="000000" w:themeColor="text1"/>
              </w:rPr>
            </w:pPr>
            <w:r>
              <w:rPr>
                <w:rFonts w:ascii="Arial" w:hAnsi="Arial" w:cs="Arial"/>
                <w:b/>
                <w:bCs/>
                <w:color w:val="000000" w:themeColor="text1"/>
              </w:rPr>
              <w:lastRenderedPageBreak/>
              <w:t>PT,</w:t>
            </w:r>
            <w:r w:rsidR="0070046D">
              <w:rPr>
                <w:rFonts w:ascii="Arial" w:hAnsi="Arial" w:cs="Arial"/>
                <w:bCs/>
                <w:color w:val="000000" w:themeColor="text1"/>
              </w:rPr>
              <w:t xml:space="preserve"> can we draw on the fact that we are one of the largest social enterprise cities?</w:t>
            </w:r>
            <w:r w:rsidR="006129A2">
              <w:rPr>
                <w:rFonts w:ascii="Arial" w:hAnsi="Arial" w:cs="Arial"/>
                <w:bCs/>
                <w:color w:val="000000" w:themeColor="text1"/>
              </w:rPr>
              <w:t xml:space="preserve"> </w:t>
            </w:r>
          </w:p>
          <w:p w14:paraId="77F7AA7F" w14:textId="3B9FEC27" w:rsidR="00A568B6" w:rsidRDefault="00942D94" w:rsidP="00303A08">
            <w:pPr>
              <w:spacing w:after="200" w:line="276" w:lineRule="auto"/>
              <w:rPr>
                <w:rFonts w:ascii="Arial" w:hAnsi="Arial" w:cs="Arial"/>
                <w:bCs/>
                <w:color w:val="000000" w:themeColor="text1"/>
              </w:rPr>
            </w:pPr>
            <w:r w:rsidRPr="00942D94">
              <w:rPr>
                <w:rFonts w:ascii="Arial" w:hAnsi="Arial" w:cs="Arial"/>
                <w:b/>
                <w:bCs/>
                <w:color w:val="000000" w:themeColor="text1"/>
              </w:rPr>
              <w:t>MN,</w:t>
            </w:r>
            <w:r>
              <w:rPr>
                <w:rFonts w:ascii="Arial" w:hAnsi="Arial" w:cs="Arial"/>
                <w:b/>
                <w:bCs/>
                <w:color w:val="000000" w:themeColor="text1"/>
              </w:rPr>
              <w:t xml:space="preserve"> </w:t>
            </w:r>
            <w:r>
              <w:rPr>
                <w:rFonts w:ascii="Arial" w:hAnsi="Arial" w:cs="Arial"/>
                <w:bCs/>
                <w:color w:val="000000" w:themeColor="text1"/>
              </w:rPr>
              <w:t>i</w:t>
            </w:r>
            <w:r w:rsidRPr="00942D94">
              <w:rPr>
                <w:rFonts w:ascii="Arial" w:hAnsi="Arial" w:cs="Arial"/>
                <w:bCs/>
                <w:color w:val="000000" w:themeColor="text1"/>
              </w:rPr>
              <w:t>mportant that we are translating our narrative to the people we want to see it.</w:t>
            </w:r>
            <w:r w:rsidR="00541AF7">
              <w:rPr>
                <w:rFonts w:ascii="Arial" w:hAnsi="Arial" w:cs="Arial"/>
                <w:bCs/>
                <w:color w:val="000000" w:themeColor="text1"/>
              </w:rPr>
              <w:t xml:space="preserve"> </w:t>
            </w:r>
            <w:r w:rsidR="00A568B6">
              <w:rPr>
                <w:rFonts w:ascii="Arial" w:hAnsi="Arial" w:cs="Arial"/>
                <w:bCs/>
                <w:color w:val="000000" w:themeColor="text1"/>
              </w:rPr>
              <w:t>Missed opportunity with the release of the latest Barbie movie. London got behind this with their Barbie-Ken campaign for the Barbican. Need to be more proactive.</w:t>
            </w:r>
          </w:p>
          <w:p w14:paraId="14C80B3A" w14:textId="16A52AF0" w:rsidR="0009173F" w:rsidRDefault="006129A2" w:rsidP="00303A08">
            <w:pPr>
              <w:spacing w:after="200" w:line="276" w:lineRule="auto"/>
              <w:rPr>
                <w:rFonts w:ascii="Arial" w:hAnsi="Arial" w:cs="Arial"/>
                <w:bCs/>
                <w:color w:val="000000" w:themeColor="text1"/>
              </w:rPr>
            </w:pPr>
            <w:r w:rsidRPr="006129A2">
              <w:rPr>
                <w:rFonts w:ascii="Arial" w:hAnsi="Arial" w:cs="Arial"/>
                <w:b/>
                <w:bCs/>
                <w:color w:val="000000" w:themeColor="text1"/>
              </w:rPr>
              <w:t>AB,</w:t>
            </w:r>
            <w:r>
              <w:rPr>
                <w:rFonts w:ascii="Arial" w:hAnsi="Arial" w:cs="Arial"/>
                <w:b/>
                <w:bCs/>
                <w:color w:val="000000" w:themeColor="text1"/>
              </w:rPr>
              <w:t xml:space="preserve"> </w:t>
            </w:r>
            <w:r w:rsidRPr="006129A2">
              <w:rPr>
                <w:rFonts w:ascii="Arial" w:hAnsi="Arial" w:cs="Arial"/>
                <w:bCs/>
                <w:color w:val="000000" w:themeColor="text1"/>
              </w:rPr>
              <w:t xml:space="preserve">can we focus on art? Suggest a hub for local artists. AL, Victoria Pomeroy of The Box is Arts Lead for Plymouth. </w:t>
            </w:r>
          </w:p>
          <w:p w14:paraId="596CF9D9" w14:textId="13955D96" w:rsidR="008E7A8F" w:rsidRPr="008E7A8F" w:rsidRDefault="008E7A8F" w:rsidP="00303A08">
            <w:pPr>
              <w:spacing w:after="200" w:line="276" w:lineRule="auto"/>
              <w:rPr>
                <w:rFonts w:ascii="Arial" w:hAnsi="Arial" w:cs="Arial"/>
                <w:bCs/>
                <w:color w:val="000000" w:themeColor="text1"/>
              </w:rPr>
            </w:pPr>
            <w:r w:rsidRPr="008E7A8F">
              <w:rPr>
                <w:rFonts w:ascii="Arial" w:hAnsi="Arial" w:cs="Arial"/>
                <w:b/>
                <w:bCs/>
                <w:color w:val="000000" w:themeColor="text1"/>
              </w:rPr>
              <w:t>SG,</w:t>
            </w:r>
            <w:r>
              <w:rPr>
                <w:rFonts w:ascii="Arial" w:hAnsi="Arial" w:cs="Arial"/>
                <w:b/>
                <w:bCs/>
                <w:color w:val="000000" w:themeColor="text1"/>
              </w:rPr>
              <w:t xml:space="preserve"> </w:t>
            </w:r>
            <w:r w:rsidRPr="008E7A8F">
              <w:rPr>
                <w:rFonts w:ascii="Arial" w:hAnsi="Arial" w:cs="Arial"/>
                <w:bCs/>
                <w:color w:val="000000" w:themeColor="text1"/>
              </w:rPr>
              <w:t xml:space="preserve">There are art networks in Plymouth, of which </w:t>
            </w:r>
            <w:r w:rsidR="00A35121">
              <w:rPr>
                <w:rFonts w:ascii="Arial" w:hAnsi="Arial" w:cs="Arial"/>
                <w:bCs/>
                <w:color w:val="000000" w:themeColor="text1"/>
              </w:rPr>
              <w:t xml:space="preserve">I am </w:t>
            </w:r>
            <w:r w:rsidRPr="008E7A8F">
              <w:rPr>
                <w:rFonts w:ascii="Arial" w:hAnsi="Arial" w:cs="Arial"/>
                <w:bCs/>
                <w:color w:val="000000" w:themeColor="text1"/>
              </w:rPr>
              <w:t>part of. We are missing a trick here.</w:t>
            </w:r>
            <w:r w:rsidR="00E606CF">
              <w:rPr>
                <w:rFonts w:ascii="Arial" w:hAnsi="Arial" w:cs="Arial"/>
                <w:bCs/>
                <w:color w:val="000000" w:themeColor="text1"/>
              </w:rPr>
              <w:t xml:space="preserve"> Action for KD.</w:t>
            </w:r>
          </w:p>
          <w:p w14:paraId="7EC6ABB1" w14:textId="513D4D88" w:rsidR="006129A2" w:rsidRDefault="006129A2" w:rsidP="0018182C">
            <w:pPr>
              <w:pStyle w:val="Heading2"/>
              <w:shd w:val="clear" w:color="auto" w:fill="FFFFFF"/>
              <w:spacing w:before="0" w:after="0"/>
              <w:rPr>
                <w:rFonts w:ascii="Arial" w:hAnsi="Arial" w:cs="Arial"/>
                <w:bCs/>
                <w:color w:val="000000" w:themeColor="text1"/>
                <w:sz w:val="24"/>
                <w:szCs w:val="24"/>
              </w:rPr>
            </w:pPr>
            <w:r w:rsidRPr="0018182C">
              <w:rPr>
                <w:rFonts w:ascii="Arial" w:hAnsi="Arial" w:cs="Arial"/>
                <w:bCs/>
                <w:color w:val="000000" w:themeColor="text1"/>
                <w:sz w:val="24"/>
                <w:szCs w:val="24"/>
              </w:rPr>
              <w:t>CR,</w:t>
            </w:r>
            <w:r w:rsidRPr="0018182C">
              <w:rPr>
                <w:rFonts w:ascii="Arial" w:hAnsi="Arial" w:cs="Arial"/>
                <w:b w:val="0"/>
                <w:bCs/>
                <w:color w:val="000000" w:themeColor="text1"/>
                <w:sz w:val="24"/>
                <w:szCs w:val="24"/>
              </w:rPr>
              <w:t xml:space="preserve"> </w:t>
            </w:r>
            <w:r w:rsidR="0018182C" w:rsidRPr="0018182C">
              <w:rPr>
                <w:rFonts w:ascii="Arial" w:hAnsi="Arial" w:cs="Arial"/>
                <w:b w:val="0"/>
                <w:color w:val="333333"/>
                <w:sz w:val="24"/>
                <w:szCs w:val="24"/>
                <w:lang w:eastAsia="en-GB"/>
              </w:rPr>
              <w:t xml:space="preserve">Robert Lenkiewicz </w:t>
            </w:r>
            <w:r w:rsidRPr="0018182C">
              <w:rPr>
                <w:rFonts w:ascii="Arial" w:hAnsi="Arial" w:cs="Arial"/>
                <w:b w:val="0"/>
                <w:bCs/>
                <w:color w:val="000000" w:themeColor="text1"/>
                <w:sz w:val="24"/>
                <w:szCs w:val="24"/>
              </w:rPr>
              <w:t>and Beryl Cook are from Plymouth, but the local people don’t really get the art scene</w:t>
            </w:r>
            <w:r w:rsidRPr="0018182C">
              <w:rPr>
                <w:rFonts w:ascii="Arial" w:hAnsi="Arial" w:cs="Arial"/>
                <w:bCs/>
                <w:color w:val="000000" w:themeColor="text1"/>
                <w:sz w:val="24"/>
                <w:szCs w:val="24"/>
              </w:rPr>
              <w:t>.</w:t>
            </w:r>
          </w:p>
          <w:p w14:paraId="37D42CFA" w14:textId="383C47D8" w:rsidR="009167C6" w:rsidRDefault="009167C6" w:rsidP="009167C6">
            <w:pPr>
              <w:rPr>
                <w:lang w:eastAsia="en-GB"/>
              </w:rPr>
            </w:pPr>
          </w:p>
          <w:p w14:paraId="7B9CF24C" w14:textId="6091496A" w:rsidR="009167C6" w:rsidRDefault="009167C6" w:rsidP="009167C6">
            <w:pPr>
              <w:rPr>
                <w:rFonts w:ascii="Arial" w:hAnsi="Arial" w:cs="Arial"/>
                <w:lang w:eastAsia="en-GB"/>
              </w:rPr>
            </w:pPr>
            <w:r w:rsidRPr="008203D6">
              <w:rPr>
                <w:rFonts w:ascii="Arial" w:hAnsi="Arial" w:cs="Arial"/>
                <w:b/>
                <w:lang w:eastAsia="en-GB"/>
              </w:rPr>
              <w:t>JL,</w:t>
            </w:r>
            <w:r w:rsidRPr="008203D6">
              <w:rPr>
                <w:rFonts w:ascii="Arial" w:hAnsi="Arial" w:cs="Arial"/>
                <w:lang w:eastAsia="en-GB"/>
              </w:rPr>
              <w:t xml:space="preserve"> </w:t>
            </w:r>
            <w:r w:rsidR="00A35121">
              <w:rPr>
                <w:rFonts w:ascii="Arial" w:hAnsi="Arial" w:cs="Arial"/>
                <w:lang w:eastAsia="en-GB"/>
              </w:rPr>
              <w:t>we do have a</w:t>
            </w:r>
            <w:r w:rsidRPr="008203D6">
              <w:rPr>
                <w:rFonts w:ascii="Arial" w:hAnsi="Arial" w:cs="Arial"/>
                <w:lang w:eastAsia="en-GB"/>
              </w:rPr>
              <w:t xml:space="preserve"> cultural portfolio, so </w:t>
            </w:r>
            <w:r w:rsidR="00A35121">
              <w:rPr>
                <w:rFonts w:ascii="Arial" w:hAnsi="Arial" w:cs="Arial"/>
                <w:lang w:eastAsia="en-GB"/>
              </w:rPr>
              <w:t xml:space="preserve">I’ll </w:t>
            </w:r>
            <w:r w:rsidRPr="008203D6">
              <w:rPr>
                <w:rFonts w:ascii="Arial" w:hAnsi="Arial" w:cs="Arial"/>
                <w:lang w:eastAsia="en-GB"/>
              </w:rPr>
              <w:t>take this away and feedback at the next meeting.</w:t>
            </w:r>
          </w:p>
          <w:p w14:paraId="45B557AA" w14:textId="58F0E1DC" w:rsidR="00F44CE0" w:rsidRDefault="00F44CE0" w:rsidP="009167C6">
            <w:pPr>
              <w:rPr>
                <w:rFonts w:ascii="Arial" w:hAnsi="Arial" w:cs="Arial"/>
                <w:lang w:eastAsia="en-GB"/>
              </w:rPr>
            </w:pPr>
          </w:p>
          <w:p w14:paraId="02C72C2B" w14:textId="1EB4B4CA" w:rsidR="00167538" w:rsidRPr="00802FA3" w:rsidRDefault="00A35121" w:rsidP="00167538">
            <w:pPr>
              <w:rPr>
                <w:rFonts w:ascii="Arial" w:hAnsi="Arial" w:cs="Arial"/>
                <w:lang w:eastAsia="en-GB"/>
              </w:rPr>
            </w:pPr>
            <w:r>
              <w:rPr>
                <w:rFonts w:ascii="Arial" w:hAnsi="Arial" w:cs="Arial"/>
                <w:lang w:eastAsia="en-GB"/>
              </w:rPr>
              <w:t>.</w:t>
            </w:r>
          </w:p>
          <w:p w14:paraId="41B19C90" w14:textId="1A0012D8" w:rsidR="00167538" w:rsidRPr="00167538" w:rsidRDefault="00167538" w:rsidP="00167538">
            <w:pPr>
              <w:rPr>
                <w:rFonts w:ascii="Arial" w:eastAsia="Arial" w:hAnsi="Arial" w:cs="Arial"/>
              </w:rPr>
            </w:pPr>
          </w:p>
        </w:tc>
        <w:tc>
          <w:tcPr>
            <w:tcW w:w="993" w:type="dxa"/>
            <w:tcBorders>
              <w:top w:val="single" w:sz="4" w:space="0" w:color="808080"/>
              <w:left w:val="single" w:sz="4" w:space="0" w:color="808080"/>
              <w:bottom w:val="single" w:sz="4" w:space="0" w:color="808080"/>
              <w:right w:val="single" w:sz="4" w:space="0" w:color="000000"/>
            </w:tcBorders>
          </w:tcPr>
          <w:p w14:paraId="7574A684" w14:textId="05948824" w:rsidR="00167538" w:rsidRDefault="00170099" w:rsidP="00167538">
            <w:pPr>
              <w:widowControl w:val="0"/>
              <w:rPr>
                <w:rFonts w:ascii="Arial" w:eastAsia="Arial" w:hAnsi="Arial" w:cs="Arial"/>
                <w:b/>
              </w:rPr>
            </w:pPr>
            <w:r>
              <w:rPr>
                <w:rFonts w:ascii="Arial" w:eastAsia="Arial" w:hAnsi="Arial" w:cs="Arial"/>
                <w:b/>
              </w:rPr>
              <w:lastRenderedPageBreak/>
              <w:t>AL</w:t>
            </w:r>
          </w:p>
        </w:tc>
      </w:tr>
      <w:tr w:rsidR="00167538" w14:paraId="03D82E06" w14:textId="77777777" w:rsidTr="00167538">
        <w:trPr>
          <w:trHeight w:val="635"/>
        </w:trPr>
        <w:tc>
          <w:tcPr>
            <w:tcW w:w="988" w:type="dxa"/>
            <w:tcBorders>
              <w:top w:val="single" w:sz="4" w:space="0" w:color="808080"/>
              <w:left w:val="single" w:sz="4" w:space="0" w:color="808080"/>
              <w:bottom w:val="single" w:sz="4" w:space="0" w:color="808080"/>
              <w:right w:val="single" w:sz="4" w:space="0" w:color="808080"/>
            </w:tcBorders>
          </w:tcPr>
          <w:p w14:paraId="01BC31B8" w14:textId="0EF0DA1B" w:rsidR="00167538" w:rsidRDefault="00167538" w:rsidP="00167538">
            <w:pPr>
              <w:widowControl w:val="0"/>
              <w:rPr>
                <w:rFonts w:ascii="Arial" w:eastAsia="Arial" w:hAnsi="Arial" w:cs="Arial"/>
                <w:b/>
              </w:rPr>
            </w:pPr>
            <w:r>
              <w:rPr>
                <w:rFonts w:ascii="Arial" w:eastAsia="Arial" w:hAnsi="Arial" w:cs="Arial"/>
                <w:b/>
              </w:rPr>
              <w:lastRenderedPageBreak/>
              <w:t>8.</w:t>
            </w:r>
          </w:p>
        </w:tc>
        <w:tc>
          <w:tcPr>
            <w:tcW w:w="9212" w:type="dxa"/>
            <w:tcBorders>
              <w:top w:val="single" w:sz="4" w:space="0" w:color="808080"/>
              <w:left w:val="single" w:sz="4" w:space="0" w:color="808080"/>
              <w:bottom w:val="single" w:sz="4" w:space="0" w:color="808080"/>
              <w:right w:val="single" w:sz="4" w:space="0" w:color="808080"/>
            </w:tcBorders>
          </w:tcPr>
          <w:p w14:paraId="68C11ED1" w14:textId="52E0F789" w:rsidR="00167538" w:rsidRDefault="00A822AB" w:rsidP="00802FA3">
            <w:pPr>
              <w:spacing w:after="200" w:line="276" w:lineRule="auto"/>
              <w:rPr>
                <w:rFonts w:ascii="Arial" w:hAnsi="Arial" w:cs="Arial"/>
                <w:b/>
                <w:bCs/>
                <w:color w:val="000000" w:themeColor="text1"/>
              </w:rPr>
            </w:pPr>
            <w:r>
              <w:rPr>
                <w:rFonts w:ascii="Arial" w:hAnsi="Arial" w:cs="Arial"/>
                <w:b/>
                <w:bCs/>
                <w:color w:val="000000" w:themeColor="text1"/>
              </w:rPr>
              <w:t>AOB.</w:t>
            </w:r>
          </w:p>
          <w:p w14:paraId="163DB6DF" w14:textId="77777777" w:rsidR="00A35121" w:rsidRDefault="00A35121" w:rsidP="00A35121">
            <w:pPr>
              <w:spacing w:after="200" w:line="276" w:lineRule="auto"/>
              <w:rPr>
                <w:rFonts w:ascii="Arial" w:hAnsi="Arial" w:cs="Arial"/>
                <w:bCs/>
                <w:color w:val="000000" w:themeColor="text1"/>
                <w:u w:val="single"/>
              </w:rPr>
            </w:pPr>
            <w:r>
              <w:rPr>
                <w:rFonts w:ascii="Arial" w:hAnsi="Arial" w:cs="Arial"/>
                <w:bCs/>
                <w:color w:val="000000" w:themeColor="text1"/>
              </w:rPr>
              <w:t>Napoleonic International Conference connecting 157 countries taking place 3</w:t>
            </w:r>
            <w:r w:rsidRPr="004F7B87">
              <w:rPr>
                <w:rFonts w:ascii="Arial" w:hAnsi="Arial" w:cs="Arial"/>
                <w:bCs/>
                <w:color w:val="000000" w:themeColor="text1"/>
                <w:vertAlign w:val="superscript"/>
              </w:rPr>
              <w:t>rd</w:t>
            </w:r>
            <w:r>
              <w:rPr>
                <w:rFonts w:ascii="Arial" w:hAnsi="Arial" w:cs="Arial"/>
                <w:bCs/>
                <w:color w:val="000000" w:themeColor="text1"/>
              </w:rPr>
              <w:t xml:space="preserve"> May 2024. </w:t>
            </w:r>
            <w:r w:rsidRPr="004F7B87">
              <w:rPr>
                <w:rFonts w:ascii="Arial" w:hAnsi="Arial" w:cs="Arial"/>
                <w:bCs/>
                <w:color w:val="000000" w:themeColor="text1"/>
                <w:u w:val="single"/>
              </w:rPr>
              <w:t>Please note: Formal announcement embargoed for the moment.</w:t>
            </w:r>
          </w:p>
          <w:p w14:paraId="591734D0" w14:textId="77777777" w:rsidR="00A35121" w:rsidRDefault="00A35121" w:rsidP="00A35121">
            <w:pPr>
              <w:spacing w:after="200" w:line="276" w:lineRule="auto"/>
              <w:rPr>
                <w:rFonts w:ascii="Arial" w:hAnsi="Arial" w:cs="Arial"/>
                <w:bCs/>
                <w:color w:val="000000" w:themeColor="text1"/>
              </w:rPr>
            </w:pPr>
            <w:r>
              <w:rPr>
                <w:rFonts w:ascii="Arial" w:hAnsi="Arial" w:cs="Arial"/>
                <w:bCs/>
                <w:color w:val="000000" w:themeColor="text1"/>
              </w:rPr>
              <w:t xml:space="preserve">The Chair of </w:t>
            </w:r>
            <w:r w:rsidRPr="000A7581">
              <w:rPr>
                <w:rFonts w:ascii="Arial" w:hAnsi="Arial" w:cs="Arial"/>
                <w:bCs/>
                <w:color w:val="000000" w:themeColor="text1"/>
              </w:rPr>
              <w:t>Visit Britain</w:t>
            </w:r>
            <w:r>
              <w:rPr>
                <w:rFonts w:ascii="Arial" w:hAnsi="Arial" w:cs="Arial"/>
                <w:bCs/>
                <w:color w:val="000000" w:themeColor="text1"/>
              </w:rPr>
              <w:t>, Nick Du Bois</w:t>
            </w:r>
            <w:r w:rsidRPr="000A7581">
              <w:rPr>
                <w:rFonts w:ascii="Arial" w:hAnsi="Arial" w:cs="Arial"/>
                <w:bCs/>
                <w:color w:val="000000" w:themeColor="text1"/>
              </w:rPr>
              <w:t xml:space="preserve"> will be attending the British Fireworks Championship on 16</w:t>
            </w:r>
            <w:r w:rsidRPr="000A7581">
              <w:rPr>
                <w:rFonts w:ascii="Arial" w:hAnsi="Arial" w:cs="Arial"/>
                <w:bCs/>
                <w:color w:val="000000" w:themeColor="text1"/>
                <w:vertAlign w:val="superscript"/>
              </w:rPr>
              <w:t>th</w:t>
            </w:r>
            <w:r w:rsidRPr="000A7581">
              <w:rPr>
                <w:rFonts w:ascii="Arial" w:hAnsi="Arial" w:cs="Arial"/>
                <w:bCs/>
                <w:color w:val="000000" w:themeColor="text1"/>
              </w:rPr>
              <w:t xml:space="preserve"> August.</w:t>
            </w:r>
          </w:p>
          <w:p w14:paraId="46A33029" w14:textId="4D23D638" w:rsidR="00A822AB" w:rsidRPr="00025444" w:rsidRDefault="00A35121" w:rsidP="00802FA3">
            <w:pPr>
              <w:spacing w:after="200" w:line="276" w:lineRule="auto"/>
              <w:rPr>
                <w:rFonts w:ascii="Arial" w:hAnsi="Arial" w:cs="Arial"/>
                <w:bCs/>
                <w:color w:val="000000" w:themeColor="text1"/>
              </w:rPr>
            </w:pPr>
            <w:r>
              <w:rPr>
                <w:rFonts w:ascii="Arial" w:hAnsi="Arial" w:cs="Arial"/>
                <w:bCs/>
                <w:color w:val="000000" w:themeColor="text1"/>
              </w:rPr>
              <w:t>Bid in place to secure funding for a DWP Skills Advisor. If successful we hope the person will be in place late September/early October.</w:t>
            </w:r>
          </w:p>
        </w:tc>
        <w:tc>
          <w:tcPr>
            <w:tcW w:w="993" w:type="dxa"/>
            <w:tcBorders>
              <w:top w:val="single" w:sz="4" w:space="0" w:color="808080"/>
              <w:left w:val="single" w:sz="4" w:space="0" w:color="808080"/>
              <w:bottom w:val="single" w:sz="4" w:space="0" w:color="808080"/>
              <w:right w:val="single" w:sz="4" w:space="0" w:color="000000"/>
            </w:tcBorders>
          </w:tcPr>
          <w:p w14:paraId="26E7FC91" w14:textId="77777777" w:rsidR="00167538" w:rsidRDefault="00167538" w:rsidP="00167538">
            <w:pPr>
              <w:widowControl w:val="0"/>
              <w:rPr>
                <w:rFonts w:ascii="Arial" w:eastAsia="Arial" w:hAnsi="Arial" w:cs="Arial"/>
                <w:b/>
              </w:rPr>
            </w:pPr>
          </w:p>
          <w:p w14:paraId="69DCC789" w14:textId="77777777" w:rsidR="00A35121" w:rsidRDefault="00A35121" w:rsidP="00167538">
            <w:pPr>
              <w:widowControl w:val="0"/>
              <w:rPr>
                <w:rFonts w:ascii="Arial" w:eastAsia="Arial" w:hAnsi="Arial" w:cs="Arial"/>
                <w:b/>
              </w:rPr>
            </w:pPr>
          </w:p>
          <w:p w14:paraId="32A1C1AC" w14:textId="77777777" w:rsidR="00A35121" w:rsidRDefault="00A35121" w:rsidP="00167538">
            <w:pPr>
              <w:widowControl w:val="0"/>
              <w:rPr>
                <w:rFonts w:ascii="Arial" w:eastAsia="Arial" w:hAnsi="Arial" w:cs="Arial"/>
                <w:b/>
              </w:rPr>
            </w:pPr>
            <w:r>
              <w:rPr>
                <w:rFonts w:ascii="Arial" w:eastAsia="Arial" w:hAnsi="Arial" w:cs="Arial"/>
                <w:b/>
              </w:rPr>
              <w:t>AL</w:t>
            </w:r>
          </w:p>
          <w:p w14:paraId="5D39E386" w14:textId="77777777" w:rsidR="00962549" w:rsidRDefault="00962549" w:rsidP="00167538">
            <w:pPr>
              <w:widowControl w:val="0"/>
              <w:rPr>
                <w:rFonts w:ascii="Arial" w:eastAsia="Arial" w:hAnsi="Arial" w:cs="Arial"/>
                <w:b/>
              </w:rPr>
            </w:pPr>
          </w:p>
          <w:p w14:paraId="285E067F" w14:textId="77777777" w:rsidR="00962549" w:rsidRDefault="00962549" w:rsidP="00167538">
            <w:pPr>
              <w:widowControl w:val="0"/>
              <w:rPr>
                <w:rFonts w:ascii="Arial" w:eastAsia="Arial" w:hAnsi="Arial" w:cs="Arial"/>
                <w:b/>
              </w:rPr>
            </w:pPr>
          </w:p>
          <w:p w14:paraId="47064026" w14:textId="77777777" w:rsidR="00962549" w:rsidRDefault="00962549" w:rsidP="00167538">
            <w:pPr>
              <w:widowControl w:val="0"/>
              <w:rPr>
                <w:rFonts w:ascii="Arial" w:eastAsia="Arial" w:hAnsi="Arial" w:cs="Arial"/>
                <w:b/>
              </w:rPr>
            </w:pPr>
          </w:p>
          <w:p w14:paraId="51D7942F" w14:textId="77777777" w:rsidR="00962549" w:rsidRDefault="00962549" w:rsidP="00167538">
            <w:pPr>
              <w:widowControl w:val="0"/>
              <w:rPr>
                <w:rFonts w:ascii="Arial" w:eastAsia="Arial" w:hAnsi="Arial" w:cs="Arial"/>
                <w:b/>
              </w:rPr>
            </w:pPr>
          </w:p>
          <w:p w14:paraId="3B6CEED2" w14:textId="77777777" w:rsidR="00962549" w:rsidRDefault="00962549" w:rsidP="00167538">
            <w:pPr>
              <w:widowControl w:val="0"/>
              <w:rPr>
                <w:rFonts w:ascii="Arial" w:eastAsia="Arial" w:hAnsi="Arial" w:cs="Arial"/>
                <w:b/>
              </w:rPr>
            </w:pPr>
          </w:p>
          <w:p w14:paraId="314751AF" w14:textId="77777777" w:rsidR="00962549" w:rsidRDefault="00962549" w:rsidP="00167538">
            <w:pPr>
              <w:widowControl w:val="0"/>
              <w:rPr>
                <w:rFonts w:ascii="Arial" w:eastAsia="Arial" w:hAnsi="Arial" w:cs="Arial"/>
                <w:b/>
              </w:rPr>
            </w:pPr>
          </w:p>
          <w:p w14:paraId="0BB715E8" w14:textId="77777777" w:rsidR="00E11F7D" w:rsidRDefault="00E11F7D" w:rsidP="00167538">
            <w:pPr>
              <w:widowControl w:val="0"/>
              <w:rPr>
                <w:rFonts w:ascii="Arial" w:eastAsia="Arial" w:hAnsi="Arial" w:cs="Arial"/>
                <w:b/>
              </w:rPr>
            </w:pPr>
          </w:p>
          <w:p w14:paraId="0FD11676" w14:textId="77777777" w:rsidR="00E11F7D" w:rsidRDefault="00E11F7D" w:rsidP="00167538">
            <w:pPr>
              <w:widowControl w:val="0"/>
              <w:rPr>
                <w:rFonts w:ascii="Arial" w:eastAsia="Arial" w:hAnsi="Arial" w:cs="Arial"/>
                <w:b/>
              </w:rPr>
            </w:pPr>
          </w:p>
          <w:p w14:paraId="39F22A1E" w14:textId="77777777" w:rsidR="00E606CF" w:rsidRDefault="00E606CF" w:rsidP="00167538">
            <w:pPr>
              <w:widowControl w:val="0"/>
              <w:rPr>
                <w:rFonts w:ascii="Arial" w:eastAsia="Arial" w:hAnsi="Arial" w:cs="Arial"/>
                <w:b/>
              </w:rPr>
            </w:pPr>
          </w:p>
          <w:p w14:paraId="7D7B722D" w14:textId="72DDEE65" w:rsidR="00962549" w:rsidRDefault="00962549" w:rsidP="00167538">
            <w:pPr>
              <w:widowControl w:val="0"/>
              <w:rPr>
                <w:rFonts w:ascii="Arial" w:eastAsia="Arial" w:hAnsi="Arial" w:cs="Arial"/>
                <w:b/>
              </w:rPr>
            </w:pPr>
          </w:p>
        </w:tc>
      </w:tr>
      <w:tr w:rsidR="008945DC" w14:paraId="23B58FD7" w14:textId="77777777" w:rsidTr="00AB0329">
        <w:trPr>
          <w:trHeight w:val="635"/>
        </w:trPr>
        <w:tc>
          <w:tcPr>
            <w:tcW w:w="988" w:type="dxa"/>
            <w:tcBorders>
              <w:top w:val="single" w:sz="4" w:space="0" w:color="808080"/>
              <w:left w:val="single" w:sz="4" w:space="0" w:color="808080"/>
              <w:bottom w:val="single" w:sz="4" w:space="0" w:color="808080"/>
              <w:right w:val="single" w:sz="4" w:space="0" w:color="808080"/>
            </w:tcBorders>
          </w:tcPr>
          <w:p w14:paraId="45B97793" w14:textId="60958538" w:rsidR="008945DC" w:rsidRDefault="008945DC" w:rsidP="00AB0329">
            <w:pPr>
              <w:widowControl w:val="0"/>
              <w:rPr>
                <w:rFonts w:ascii="Arial" w:eastAsia="Arial" w:hAnsi="Arial" w:cs="Arial"/>
                <w:b/>
              </w:rPr>
            </w:pPr>
            <w:r>
              <w:rPr>
                <w:rFonts w:ascii="Arial" w:eastAsia="Arial" w:hAnsi="Arial" w:cs="Arial"/>
                <w:b/>
              </w:rPr>
              <w:t>9.</w:t>
            </w:r>
          </w:p>
        </w:tc>
        <w:tc>
          <w:tcPr>
            <w:tcW w:w="9212" w:type="dxa"/>
            <w:tcBorders>
              <w:top w:val="single" w:sz="4" w:space="0" w:color="808080"/>
              <w:left w:val="single" w:sz="4" w:space="0" w:color="808080"/>
              <w:bottom w:val="single" w:sz="4" w:space="0" w:color="808080"/>
              <w:right w:val="single" w:sz="4" w:space="0" w:color="808080"/>
            </w:tcBorders>
          </w:tcPr>
          <w:p w14:paraId="772D1EC9" w14:textId="4464E4E1" w:rsidR="008945DC" w:rsidRPr="00802FA3" w:rsidRDefault="008945DC" w:rsidP="00AB0329">
            <w:pPr>
              <w:spacing w:after="200" w:line="276" w:lineRule="auto"/>
              <w:rPr>
                <w:rFonts w:ascii="Arial" w:hAnsi="Arial" w:cs="Arial"/>
                <w:bCs/>
                <w:color w:val="000000"/>
              </w:rPr>
            </w:pPr>
            <w:r>
              <w:rPr>
                <w:rFonts w:ascii="Arial" w:hAnsi="Arial" w:cs="Arial"/>
                <w:b/>
                <w:bCs/>
                <w:color w:val="000000" w:themeColor="text1"/>
              </w:rPr>
              <w:t xml:space="preserve">Date of next meeting: </w:t>
            </w:r>
            <w:r w:rsidRPr="008945DC">
              <w:rPr>
                <w:rFonts w:ascii="Arial" w:hAnsi="Arial" w:cs="Arial"/>
                <w:bCs/>
                <w:color w:val="000000" w:themeColor="text1"/>
              </w:rPr>
              <w:t>Tuesday 19</w:t>
            </w:r>
            <w:r w:rsidRPr="008945DC">
              <w:rPr>
                <w:rFonts w:ascii="Arial" w:hAnsi="Arial" w:cs="Arial"/>
                <w:bCs/>
                <w:color w:val="000000" w:themeColor="text1"/>
                <w:vertAlign w:val="superscript"/>
              </w:rPr>
              <w:t>th</w:t>
            </w:r>
            <w:r w:rsidRPr="008945DC">
              <w:rPr>
                <w:rFonts w:ascii="Arial" w:hAnsi="Arial" w:cs="Arial"/>
                <w:bCs/>
                <w:color w:val="000000" w:themeColor="text1"/>
              </w:rPr>
              <w:t xml:space="preserve"> September</w:t>
            </w:r>
          </w:p>
        </w:tc>
        <w:tc>
          <w:tcPr>
            <w:tcW w:w="993" w:type="dxa"/>
            <w:tcBorders>
              <w:top w:val="single" w:sz="4" w:space="0" w:color="808080"/>
              <w:left w:val="single" w:sz="4" w:space="0" w:color="808080"/>
              <w:bottom w:val="single" w:sz="4" w:space="0" w:color="808080"/>
              <w:right w:val="single" w:sz="4" w:space="0" w:color="000000"/>
            </w:tcBorders>
          </w:tcPr>
          <w:p w14:paraId="190303CD" w14:textId="5D429757" w:rsidR="008945DC" w:rsidRDefault="00767A4B" w:rsidP="00AB0329">
            <w:pPr>
              <w:widowControl w:val="0"/>
              <w:rPr>
                <w:rFonts w:ascii="Arial" w:eastAsia="Arial" w:hAnsi="Arial" w:cs="Arial"/>
                <w:b/>
              </w:rPr>
            </w:pPr>
            <w:r>
              <w:rPr>
                <w:rFonts w:ascii="Arial" w:eastAsia="Arial" w:hAnsi="Arial" w:cs="Arial"/>
                <w:b/>
              </w:rPr>
              <w:t>KD</w:t>
            </w:r>
          </w:p>
        </w:tc>
      </w:tr>
    </w:tbl>
    <w:p w14:paraId="61AFE70A" w14:textId="6F2B2E78" w:rsidR="00C715A9" w:rsidRDefault="00C715A9">
      <w:pPr>
        <w:tabs>
          <w:tab w:val="left" w:pos="5207"/>
        </w:tabs>
        <w:rPr>
          <w:rFonts w:ascii="Century Gothic" w:eastAsia="Century Gothic" w:hAnsi="Century Gothic" w:cs="Century Gothic"/>
        </w:rPr>
      </w:pPr>
    </w:p>
    <w:p w14:paraId="66A2AE7F" w14:textId="390CC3B3" w:rsidR="00170099" w:rsidRDefault="00170099">
      <w:pPr>
        <w:tabs>
          <w:tab w:val="left" w:pos="5207"/>
        </w:tabs>
        <w:rPr>
          <w:rFonts w:ascii="Century Gothic" w:eastAsia="Century Gothic" w:hAnsi="Century Gothic" w:cs="Century Gothic"/>
        </w:rPr>
      </w:pPr>
    </w:p>
    <w:p w14:paraId="39BC8C7C" w14:textId="11663E73" w:rsidR="008945DC" w:rsidRDefault="008945DC">
      <w:pPr>
        <w:tabs>
          <w:tab w:val="left" w:pos="5207"/>
        </w:tabs>
        <w:rPr>
          <w:rFonts w:ascii="Century Gothic" w:eastAsia="Century Gothic" w:hAnsi="Century Gothic" w:cs="Century Gothic"/>
        </w:rPr>
      </w:pPr>
    </w:p>
    <w:p w14:paraId="1A768D9B" w14:textId="51234641" w:rsidR="008945DC" w:rsidRDefault="008945DC">
      <w:pPr>
        <w:tabs>
          <w:tab w:val="left" w:pos="5207"/>
        </w:tabs>
        <w:rPr>
          <w:rFonts w:ascii="Century Gothic" w:eastAsia="Century Gothic" w:hAnsi="Century Gothic" w:cs="Century Gothic"/>
        </w:rPr>
      </w:pPr>
    </w:p>
    <w:p w14:paraId="514B0860" w14:textId="69136844" w:rsidR="008945DC" w:rsidRDefault="008945DC">
      <w:pPr>
        <w:tabs>
          <w:tab w:val="left" w:pos="5207"/>
        </w:tabs>
        <w:rPr>
          <w:rFonts w:ascii="Century Gothic" w:eastAsia="Century Gothic" w:hAnsi="Century Gothic" w:cs="Century Gothic"/>
        </w:rPr>
      </w:pPr>
    </w:p>
    <w:p w14:paraId="2893EA5F" w14:textId="4D931281" w:rsidR="000E00FC" w:rsidRDefault="000E00FC">
      <w:pPr>
        <w:tabs>
          <w:tab w:val="left" w:pos="5207"/>
        </w:tabs>
        <w:rPr>
          <w:rFonts w:ascii="Century Gothic" w:eastAsia="Century Gothic" w:hAnsi="Century Gothic" w:cs="Century Gothic"/>
        </w:rPr>
      </w:pPr>
    </w:p>
    <w:p w14:paraId="1E39D075" w14:textId="77777777" w:rsidR="000E00FC" w:rsidRDefault="000E00FC">
      <w:pPr>
        <w:tabs>
          <w:tab w:val="left" w:pos="5207"/>
        </w:tabs>
        <w:rPr>
          <w:rFonts w:ascii="Century Gothic" w:eastAsia="Century Gothic" w:hAnsi="Century Gothic" w:cs="Century Gothic"/>
        </w:rPr>
      </w:pPr>
    </w:p>
    <w:tbl>
      <w:tblPr>
        <w:tblStyle w:val="a"/>
        <w:tblW w:w="11193" w:type="dxa"/>
        <w:tblInd w:w="-5" w:type="dxa"/>
        <w:tblLayout w:type="fixed"/>
        <w:tblLook w:val="0000" w:firstRow="0" w:lastRow="0" w:firstColumn="0" w:lastColumn="0" w:noHBand="0" w:noVBand="0"/>
      </w:tblPr>
      <w:tblGrid>
        <w:gridCol w:w="988"/>
        <w:gridCol w:w="9212"/>
        <w:gridCol w:w="993"/>
      </w:tblGrid>
      <w:tr w:rsidR="00170099" w14:paraId="1EF89332" w14:textId="77777777" w:rsidTr="00AB0329">
        <w:trPr>
          <w:trHeight w:val="635"/>
        </w:trPr>
        <w:tc>
          <w:tcPr>
            <w:tcW w:w="988" w:type="dxa"/>
            <w:tcBorders>
              <w:top w:val="single" w:sz="4" w:space="0" w:color="808080"/>
              <w:left w:val="single" w:sz="4" w:space="0" w:color="808080"/>
              <w:bottom w:val="single" w:sz="4" w:space="0" w:color="808080"/>
              <w:right w:val="single" w:sz="4" w:space="0" w:color="808080"/>
            </w:tcBorders>
          </w:tcPr>
          <w:p w14:paraId="48AC61BD" w14:textId="5955B5E3" w:rsidR="00170099" w:rsidRDefault="00170099" w:rsidP="00AB0329">
            <w:pPr>
              <w:widowControl w:val="0"/>
              <w:spacing w:before="240"/>
              <w:jc w:val="center"/>
              <w:rPr>
                <w:rFonts w:ascii="Arial" w:eastAsia="Arial" w:hAnsi="Arial" w:cs="Arial"/>
                <w:b/>
              </w:rPr>
            </w:pPr>
            <w:r>
              <w:rPr>
                <w:rFonts w:ascii="Arial" w:eastAsia="Arial" w:hAnsi="Arial" w:cs="Arial"/>
                <w:b/>
              </w:rPr>
              <w:t>DATE</w:t>
            </w:r>
            <w:r w:rsidR="003D309A">
              <w:rPr>
                <w:rFonts w:ascii="Arial" w:eastAsia="Arial" w:hAnsi="Arial" w:cs="Arial"/>
                <w:b/>
              </w:rPr>
              <w:t xml:space="preserve"> By</w:t>
            </w:r>
          </w:p>
        </w:tc>
        <w:tc>
          <w:tcPr>
            <w:tcW w:w="9212" w:type="dxa"/>
            <w:tcBorders>
              <w:top w:val="single" w:sz="4" w:space="0" w:color="808080"/>
              <w:left w:val="single" w:sz="4" w:space="0" w:color="808080"/>
              <w:bottom w:val="single" w:sz="4" w:space="0" w:color="808080"/>
              <w:right w:val="single" w:sz="4" w:space="0" w:color="808080"/>
            </w:tcBorders>
          </w:tcPr>
          <w:p w14:paraId="182E7963" w14:textId="77777777" w:rsidR="00170099" w:rsidRDefault="00170099" w:rsidP="00AB0329">
            <w:pPr>
              <w:widowControl w:val="0"/>
              <w:pBdr>
                <w:top w:val="nil"/>
                <w:left w:val="nil"/>
                <w:bottom w:val="nil"/>
                <w:right w:val="nil"/>
                <w:between w:val="nil"/>
              </w:pBdr>
              <w:spacing w:before="240" w:line="276" w:lineRule="auto"/>
              <w:jc w:val="center"/>
              <w:rPr>
                <w:rFonts w:ascii="Arial" w:eastAsia="Arial" w:hAnsi="Arial" w:cs="Arial"/>
                <w:b/>
                <w:color w:val="000000"/>
              </w:rPr>
            </w:pPr>
            <w:r>
              <w:rPr>
                <w:rFonts w:ascii="Arial" w:eastAsia="Arial" w:hAnsi="Arial" w:cs="Arial"/>
                <w:b/>
                <w:color w:val="000000"/>
              </w:rPr>
              <w:t>ACTIONS/MATTERS ARISING</w:t>
            </w:r>
          </w:p>
        </w:tc>
        <w:tc>
          <w:tcPr>
            <w:tcW w:w="993" w:type="dxa"/>
            <w:tcBorders>
              <w:top w:val="single" w:sz="4" w:space="0" w:color="808080"/>
              <w:left w:val="single" w:sz="4" w:space="0" w:color="808080"/>
              <w:bottom w:val="single" w:sz="4" w:space="0" w:color="808080"/>
              <w:right w:val="single" w:sz="4" w:space="0" w:color="000000"/>
            </w:tcBorders>
          </w:tcPr>
          <w:p w14:paraId="49F389C1" w14:textId="77777777" w:rsidR="00170099" w:rsidRDefault="00170099" w:rsidP="00AB0329">
            <w:pPr>
              <w:widowControl w:val="0"/>
              <w:spacing w:before="240"/>
              <w:jc w:val="center"/>
              <w:rPr>
                <w:rFonts w:ascii="Arial" w:eastAsia="Arial" w:hAnsi="Arial" w:cs="Arial"/>
                <w:b/>
              </w:rPr>
            </w:pPr>
            <w:r>
              <w:rPr>
                <w:rFonts w:ascii="Arial" w:eastAsia="Arial" w:hAnsi="Arial" w:cs="Arial"/>
                <w:b/>
              </w:rPr>
              <w:t>DONE</w:t>
            </w:r>
          </w:p>
        </w:tc>
      </w:tr>
      <w:tr w:rsidR="00E606CF" w14:paraId="5AD31721" w14:textId="77777777" w:rsidTr="00141837">
        <w:trPr>
          <w:trHeight w:val="635"/>
        </w:trPr>
        <w:tc>
          <w:tcPr>
            <w:tcW w:w="988" w:type="dxa"/>
            <w:vMerge w:val="restart"/>
            <w:tcBorders>
              <w:top w:val="single" w:sz="4" w:space="0" w:color="808080"/>
              <w:left w:val="single" w:sz="4" w:space="0" w:color="808080"/>
              <w:right w:val="single" w:sz="4" w:space="0" w:color="808080"/>
            </w:tcBorders>
          </w:tcPr>
          <w:p w14:paraId="4133B616" w14:textId="140C1A7E" w:rsidR="00E606CF" w:rsidRPr="00170099" w:rsidRDefault="003D309A" w:rsidP="00AB0329">
            <w:pPr>
              <w:widowControl w:val="0"/>
              <w:rPr>
                <w:rFonts w:ascii="Arial" w:eastAsia="Arial" w:hAnsi="Arial" w:cs="Arial"/>
                <w:b/>
                <w:sz w:val="22"/>
                <w:szCs w:val="22"/>
              </w:rPr>
            </w:pPr>
            <w:r>
              <w:rPr>
                <w:rFonts w:ascii="Arial" w:eastAsia="Arial" w:hAnsi="Arial" w:cs="Arial"/>
                <w:b/>
                <w:sz w:val="22"/>
                <w:szCs w:val="22"/>
              </w:rPr>
              <w:t>19/9/23</w:t>
            </w:r>
          </w:p>
          <w:p w14:paraId="77DD4A6C" w14:textId="23FF1FB6" w:rsidR="00E606CF" w:rsidRDefault="00E606CF" w:rsidP="003D309A">
            <w:pPr>
              <w:widowControl w:val="0"/>
              <w:spacing w:before="240"/>
              <w:rPr>
                <w:rFonts w:ascii="Arial" w:eastAsia="Arial" w:hAnsi="Arial" w:cs="Arial"/>
                <w:b/>
              </w:rPr>
            </w:pPr>
          </w:p>
        </w:tc>
        <w:tc>
          <w:tcPr>
            <w:tcW w:w="9212" w:type="dxa"/>
            <w:tcBorders>
              <w:top w:val="single" w:sz="4" w:space="0" w:color="808080"/>
              <w:left w:val="single" w:sz="4" w:space="0" w:color="808080"/>
              <w:bottom w:val="single" w:sz="4" w:space="0" w:color="808080"/>
              <w:right w:val="single" w:sz="4" w:space="0" w:color="808080"/>
            </w:tcBorders>
          </w:tcPr>
          <w:p w14:paraId="7F7D08AB" w14:textId="7DFCFD7B" w:rsidR="00E606CF" w:rsidRPr="00170099" w:rsidRDefault="00E606CF" w:rsidP="00AB0329">
            <w:pPr>
              <w:shd w:val="clear" w:color="auto" w:fill="FFFFFF"/>
              <w:suppressAutoHyphens w:val="0"/>
              <w:rPr>
                <w:rFonts w:ascii="Arial" w:hAnsi="Arial" w:cs="Arial"/>
                <w:color w:val="000000"/>
                <w:lang w:eastAsia="en-GB"/>
              </w:rPr>
            </w:pPr>
            <w:r w:rsidRPr="00170099">
              <w:rPr>
                <w:rFonts w:ascii="Arial" w:hAnsi="Arial" w:cs="Arial"/>
                <w:b/>
                <w:color w:val="000000"/>
                <w:lang w:eastAsia="en-GB"/>
              </w:rPr>
              <w:t>Workshop Sessions</w:t>
            </w:r>
            <w:r>
              <w:rPr>
                <w:rFonts w:ascii="Arial" w:hAnsi="Arial" w:cs="Arial"/>
                <w:b/>
                <w:color w:val="000000"/>
                <w:lang w:eastAsia="en-GB"/>
              </w:rPr>
              <w:t>:</w:t>
            </w:r>
            <w:r w:rsidRPr="00170099">
              <w:rPr>
                <w:rFonts w:ascii="Arial" w:hAnsi="Arial" w:cs="Arial"/>
                <w:b/>
                <w:color w:val="000000"/>
                <w:lang w:eastAsia="en-GB"/>
              </w:rPr>
              <w:t xml:space="preserve"> </w:t>
            </w:r>
            <w:r w:rsidRPr="00170099">
              <w:rPr>
                <w:rFonts w:ascii="Arial" w:hAnsi="Arial" w:cs="Arial"/>
                <w:color w:val="000000"/>
                <w:lang w:eastAsia="en-GB"/>
              </w:rPr>
              <w:t>JW</w:t>
            </w:r>
            <w:r w:rsidRPr="00170099">
              <w:rPr>
                <w:rFonts w:ascii="Arial" w:hAnsi="Arial" w:cs="Arial"/>
                <w:b/>
                <w:color w:val="000000"/>
                <w:lang w:eastAsia="en-GB"/>
              </w:rPr>
              <w:t xml:space="preserve"> </w:t>
            </w:r>
            <w:r>
              <w:rPr>
                <w:rFonts w:ascii="Arial" w:hAnsi="Arial" w:cs="Arial"/>
                <w:color w:val="000000"/>
                <w:lang w:eastAsia="en-GB"/>
              </w:rPr>
              <w:t>to connect with JMcC to get this moving</w:t>
            </w:r>
            <w:r w:rsidRPr="00170099">
              <w:rPr>
                <w:rFonts w:ascii="Arial" w:hAnsi="Arial" w:cs="Arial"/>
                <w:color w:val="000000"/>
                <w:lang w:eastAsia="en-GB"/>
              </w:rPr>
              <w:t xml:space="preserve">. </w:t>
            </w:r>
          </w:p>
          <w:p w14:paraId="7AC276A3" w14:textId="77777777" w:rsidR="00E606CF" w:rsidRDefault="00E606CF" w:rsidP="00AB0329">
            <w:pPr>
              <w:shd w:val="clear" w:color="auto" w:fill="FFFFFF"/>
              <w:suppressAutoHyphens w:val="0"/>
              <w:rPr>
                <w:rFonts w:ascii="Arial" w:hAnsi="Arial" w:cs="Arial"/>
                <w:color w:val="000000"/>
                <w:lang w:eastAsia="en-GB"/>
              </w:rPr>
            </w:pPr>
            <w:r w:rsidRPr="00170099">
              <w:rPr>
                <w:rFonts w:ascii="Arial" w:hAnsi="Arial" w:cs="Arial"/>
                <w:color w:val="000000"/>
                <w:lang w:eastAsia="en-GB"/>
              </w:rPr>
              <w:t>Update: Awaiting a date to meet.</w:t>
            </w:r>
          </w:p>
          <w:p w14:paraId="114E486C" w14:textId="77777777" w:rsidR="00E606CF" w:rsidRDefault="00E606CF" w:rsidP="00AB0329">
            <w:pPr>
              <w:widowControl w:val="0"/>
              <w:pBdr>
                <w:top w:val="nil"/>
                <w:left w:val="nil"/>
                <w:bottom w:val="nil"/>
                <w:right w:val="nil"/>
                <w:between w:val="nil"/>
              </w:pBdr>
              <w:spacing w:line="276" w:lineRule="auto"/>
              <w:rPr>
                <w:rFonts w:ascii="Arial" w:eastAsia="Arial" w:hAnsi="Arial" w:cs="Arial"/>
                <w:color w:val="000000"/>
              </w:rPr>
            </w:pPr>
          </w:p>
        </w:tc>
        <w:tc>
          <w:tcPr>
            <w:tcW w:w="993" w:type="dxa"/>
            <w:tcBorders>
              <w:top w:val="single" w:sz="4" w:space="0" w:color="808080"/>
              <w:left w:val="single" w:sz="4" w:space="0" w:color="808080"/>
              <w:bottom w:val="single" w:sz="4" w:space="0" w:color="808080"/>
              <w:right w:val="single" w:sz="4" w:space="0" w:color="000000"/>
            </w:tcBorders>
          </w:tcPr>
          <w:p w14:paraId="033D1ECC" w14:textId="77777777" w:rsidR="00E606CF" w:rsidRPr="00170099" w:rsidRDefault="00E606CF" w:rsidP="00170099">
            <w:pPr>
              <w:widowControl w:val="0"/>
              <w:jc w:val="both"/>
              <w:rPr>
                <w:rFonts w:ascii="Arial" w:eastAsia="Arial" w:hAnsi="Arial" w:cs="Arial"/>
                <w:b/>
                <w:sz w:val="22"/>
                <w:szCs w:val="22"/>
              </w:rPr>
            </w:pPr>
            <w:r w:rsidRPr="00170099">
              <w:rPr>
                <w:rFonts w:ascii="Arial" w:eastAsia="Arial" w:hAnsi="Arial" w:cs="Arial"/>
                <w:b/>
                <w:sz w:val="22"/>
                <w:szCs w:val="22"/>
              </w:rPr>
              <w:t>JW/JMcC</w:t>
            </w:r>
          </w:p>
        </w:tc>
      </w:tr>
      <w:tr w:rsidR="00E606CF" w14:paraId="5F9A7552" w14:textId="77777777" w:rsidTr="00141837">
        <w:trPr>
          <w:trHeight w:val="635"/>
        </w:trPr>
        <w:tc>
          <w:tcPr>
            <w:tcW w:w="988" w:type="dxa"/>
            <w:vMerge/>
            <w:tcBorders>
              <w:left w:val="single" w:sz="4" w:space="0" w:color="808080"/>
              <w:right w:val="single" w:sz="4" w:space="0" w:color="808080"/>
            </w:tcBorders>
          </w:tcPr>
          <w:p w14:paraId="7F7B2E5C" w14:textId="7CFC60BF" w:rsidR="00E606CF" w:rsidRPr="00170099" w:rsidRDefault="00E606CF" w:rsidP="007005FE">
            <w:pPr>
              <w:widowControl w:val="0"/>
              <w:spacing w:before="240"/>
              <w:jc w:val="center"/>
              <w:rPr>
                <w:rFonts w:ascii="Arial" w:eastAsia="Arial" w:hAnsi="Arial" w:cs="Arial"/>
                <w:b/>
                <w:sz w:val="22"/>
                <w:szCs w:val="22"/>
              </w:rPr>
            </w:pPr>
          </w:p>
        </w:tc>
        <w:tc>
          <w:tcPr>
            <w:tcW w:w="9212" w:type="dxa"/>
            <w:tcBorders>
              <w:top w:val="single" w:sz="4" w:space="0" w:color="808080"/>
              <w:left w:val="single" w:sz="4" w:space="0" w:color="808080"/>
              <w:bottom w:val="single" w:sz="4" w:space="0" w:color="808080"/>
              <w:right w:val="single" w:sz="4" w:space="0" w:color="808080"/>
            </w:tcBorders>
          </w:tcPr>
          <w:p w14:paraId="33AE7369" w14:textId="6DB1E46E" w:rsidR="00E606CF" w:rsidRPr="00170099" w:rsidRDefault="00E606CF" w:rsidP="002E5106">
            <w:pPr>
              <w:shd w:val="clear" w:color="auto" w:fill="FFFFFF"/>
              <w:suppressAutoHyphens w:val="0"/>
              <w:rPr>
                <w:rFonts w:ascii="Arial" w:hAnsi="Arial" w:cs="Arial"/>
                <w:b/>
                <w:color w:val="000000"/>
                <w:lang w:eastAsia="en-GB"/>
              </w:rPr>
            </w:pPr>
            <w:r>
              <w:rPr>
                <w:rFonts w:ascii="Arial" w:hAnsi="Arial" w:cs="Arial"/>
                <w:b/>
                <w:color w:val="000000"/>
                <w:lang w:eastAsia="en-GB"/>
              </w:rPr>
              <w:t xml:space="preserve">Parking Permits for Southside Street Traders: </w:t>
            </w:r>
            <w:r w:rsidRPr="004171FC">
              <w:rPr>
                <w:rFonts w:ascii="Arial" w:hAnsi="Arial" w:cs="Arial"/>
                <w:color w:val="000000"/>
                <w:lang w:eastAsia="en-GB"/>
              </w:rPr>
              <w:t xml:space="preserve">JW </w:t>
            </w:r>
            <w:r>
              <w:rPr>
                <w:rFonts w:ascii="Arial" w:hAnsi="Arial" w:cs="Arial"/>
                <w:color w:val="000000"/>
                <w:lang w:eastAsia="en-GB"/>
              </w:rPr>
              <w:t>is chasing Mike Artherton of PCC on these matters.</w:t>
            </w:r>
          </w:p>
        </w:tc>
        <w:tc>
          <w:tcPr>
            <w:tcW w:w="993" w:type="dxa"/>
            <w:tcBorders>
              <w:top w:val="single" w:sz="4" w:space="0" w:color="808080"/>
              <w:left w:val="single" w:sz="4" w:space="0" w:color="808080"/>
              <w:bottom w:val="single" w:sz="4" w:space="0" w:color="808080"/>
              <w:right w:val="single" w:sz="4" w:space="0" w:color="000000"/>
            </w:tcBorders>
          </w:tcPr>
          <w:p w14:paraId="468E63E0" w14:textId="7962098D" w:rsidR="00E606CF" w:rsidRPr="00170099" w:rsidRDefault="00E606CF" w:rsidP="00170099">
            <w:pPr>
              <w:widowControl w:val="0"/>
              <w:jc w:val="both"/>
              <w:rPr>
                <w:rFonts w:ascii="Arial" w:eastAsia="Arial" w:hAnsi="Arial" w:cs="Arial"/>
                <w:b/>
                <w:sz w:val="22"/>
                <w:szCs w:val="22"/>
              </w:rPr>
            </w:pPr>
            <w:r>
              <w:rPr>
                <w:rFonts w:ascii="Arial" w:eastAsia="Arial" w:hAnsi="Arial" w:cs="Arial"/>
                <w:b/>
                <w:sz w:val="22"/>
                <w:szCs w:val="22"/>
              </w:rPr>
              <w:t>JW</w:t>
            </w:r>
          </w:p>
        </w:tc>
      </w:tr>
      <w:tr w:rsidR="00E606CF" w14:paraId="21509D25" w14:textId="77777777" w:rsidTr="00141837">
        <w:trPr>
          <w:trHeight w:val="635"/>
        </w:trPr>
        <w:tc>
          <w:tcPr>
            <w:tcW w:w="988" w:type="dxa"/>
            <w:vMerge/>
            <w:tcBorders>
              <w:left w:val="single" w:sz="4" w:space="0" w:color="808080"/>
              <w:right w:val="single" w:sz="4" w:space="0" w:color="808080"/>
            </w:tcBorders>
          </w:tcPr>
          <w:p w14:paraId="137906DE" w14:textId="452E2FD8" w:rsidR="00E606CF" w:rsidRPr="00170099" w:rsidRDefault="00E606CF" w:rsidP="007005FE">
            <w:pPr>
              <w:widowControl w:val="0"/>
              <w:spacing w:before="240"/>
              <w:jc w:val="center"/>
              <w:rPr>
                <w:rFonts w:ascii="Arial" w:eastAsia="Arial" w:hAnsi="Arial" w:cs="Arial"/>
                <w:b/>
                <w:sz w:val="22"/>
                <w:szCs w:val="22"/>
              </w:rPr>
            </w:pPr>
          </w:p>
        </w:tc>
        <w:tc>
          <w:tcPr>
            <w:tcW w:w="9212" w:type="dxa"/>
            <w:tcBorders>
              <w:top w:val="single" w:sz="4" w:space="0" w:color="808080"/>
              <w:left w:val="single" w:sz="4" w:space="0" w:color="808080"/>
              <w:bottom w:val="single" w:sz="4" w:space="0" w:color="808080"/>
              <w:right w:val="single" w:sz="4" w:space="0" w:color="808080"/>
            </w:tcBorders>
          </w:tcPr>
          <w:p w14:paraId="25092C32" w14:textId="759F82A7" w:rsidR="00E606CF" w:rsidRPr="00170099" w:rsidRDefault="00E606CF" w:rsidP="00AB0329">
            <w:pPr>
              <w:shd w:val="clear" w:color="auto" w:fill="FFFFFF"/>
              <w:suppressAutoHyphens w:val="0"/>
              <w:rPr>
                <w:rFonts w:ascii="Arial" w:hAnsi="Arial" w:cs="Arial"/>
                <w:b/>
                <w:color w:val="000000"/>
                <w:lang w:eastAsia="en-GB"/>
              </w:rPr>
            </w:pPr>
            <w:r>
              <w:rPr>
                <w:rFonts w:ascii="Arial" w:hAnsi="Arial" w:cs="Arial"/>
                <w:b/>
                <w:color w:val="000000"/>
                <w:lang w:eastAsia="en-GB"/>
              </w:rPr>
              <w:t xml:space="preserve">Maintenance of Welcome to Plymouth sign: </w:t>
            </w:r>
            <w:r w:rsidRPr="004171FC">
              <w:rPr>
                <w:rFonts w:ascii="Arial" w:hAnsi="Arial" w:cs="Arial"/>
                <w:color w:val="000000"/>
                <w:lang w:eastAsia="en-GB"/>
              </w:rPr>
              <w:t>KD to chase this up</w:t>
            </w:r>
            <w:r>
              <w:rPr>
                <w:rFonts w:ascii="Arial" w:hAnsi="Arial" w:cs="Arial"/>
                <w:color w:val="000000"/>
                <w:lang w:eastAsia="en-GB"/>
              </w:rPr>
              <w:t xml:space="preserve"> with PCC.</w:t>
            </w:r>
          </w:p>
        </w:tc>
        <w:tc>
          <w:tcPr>
            <w:tcW w:w="993" w:type="dxa"/>
            <w:tcBorders>
              <w:top w:val="single" w:sz="4" w:space="0" w:color="808080"/>
              <w:left w:val="single" w:sz="4" w:space="0" w:color="808080"/>
              <w:bottom w:val="single" w:sz="4" w:space="0" w:color="808080"/>
              <w:right w:val="single" w:sz="4" w:space="0" w:color="000000"/>
            </w:tcBorders>
          </w:tcPr>
          <w:p w14:paraId="6BF140D2" w14:textId="76BD7079" w:rsidR="00E606CF" w:rsidRPr="00170099" w:rsidRDefault="00E606CF" w:rsidP="00170099">
            <w:pPr>
              <w:widowControl w:val="0"/>
              <w:jc w:val="both"/>
              <w:rPr>
                <w:rFonts w:ascii="Arial" w:eastAsia="Arial" w:hAnsi="Arial" w:cs="Arial"/>
                <w:b/>
                <w:sz w:val="22"/>
                <w:szCs w:val="22"/>
              </w:rPr>
            </w:pPr>
            <w:r>
              <w:rPr>
                <w:rFonts w:ascii="Arial" w:eastAsia="Arial" w:hAnsi="Arial" w:cs="Arial"/>
                <w:b/>
                <w:sz w:val="22"/>
                <w:szCs w:val="22"/>
              </w:rPr>
              <w:t>KD</w:t>
            </w:r>
          </w:p>
        </w:tc>
      </w:tr>
      <w:tr w:rsidR="00E606CF" w14:paraId="50A88CAE" w14:textId="77777777" w:rsidTr="00141837">
        <w:trPr>
          <w:trHeight w:val="635"/>
        </w:trPr>
        <w:tc>
          <w:tcPr>
            <w:tcW w:w="988" w:type="dxa"/>
            <w:vMerge/>
            <w:tcBorders>
              <w:left w:val="single" w:sz="4" w:space="0" w:color="808080"/>
              <w:right w:val="single" w:sz="4" w:space="0" w:color="808080"/>
            </w:tcBorders>
          </w:tcPr>
          <w:p w14:paraId="49B66A08" w14:textId="0F509B54" w:rsidR="00E606CF" w:rsidRPr="00170099" w:rsidRDefault="00E606CF" w:rsidP="007005FE">
            <w:pPr>
              <w:widowControl w:val="0"/>
              <w:spacing w:before="240"/>
              <w:jc w:val="center"/>
              <w:rPr>
                <w:rFonts w:ascii="Arial" w:eastAsia="Arial" w:hAnsi="Arial" w:cs="Arial"/>
                <w:b/>
                <w:sz w:val="22"/>
                <w:szCs w:val="22"/>
              </w:rPr>
            </w:pPr>
          </w:p>
        </w:tc>
        <w:tc>
          <w:tcPr>
            <w:tcW w:w="9212" w:type="dxa"/>
            <w:tcBorders>
              <w:top w:val="single" w:sz="4" w:space="0" w:color="808080"/>
              <w:left w:val="single" w:sz="4" w:space="0" w:color="808080"/>
              <w:bottom w:val="single" w:sz="4" w:space="0" w:color="808080"/>
              <w:right w:val="single" w:sz="4" w:space="0" w:color="808080"/>
            </w:tcBorders>
          </w:tcPr>
          <w:p w14:paraId="760E993B" w14:textId="7D9745DC" w:rsidR="00E606CF" w:rsidRPr="00E606CF" w:rsidRDefault="00E606CF" w:rsidP="00E606CF">
            <w:pPr>
              <w:widowControl w:val="0"/>
              <w:spacing w:after="200" w:line="276" w:lineRule="auto"/>
              <w:rPr>
                <w:rFonts w:ascii="Arial" w:eastAsia="Arial" w:hAnsi="Arial" w:cs="Arial"/>
                <w:color w:val="000000"/>
              </w:rPr>
            </w:pPr>
            <w:r w:rsidRPr="00960CE6">
              <w:rPr>
                <w:rFonts w:ascii="Arial" w:eastAsia="Arial" w:hAnsi="Arial" w:cs="Arial"/>
                <w:b/>
                <w:color w:val="000000"/>
              </w:rPr>
              <w:t>Bins/Environmental impact:</w:t>
            </w:r>
            <w:r>
              <w:rPr>
                <w:rFonts w:ascii="Arial" w:eastAsia="Arial" w:hAnsi="Arial" w:cs="Arial"/>
                <w:color w:val="000000"/>
              </w:rPr>
              <w:t xml:space="preserve"> JW to speak to Stuart Wingfield and Environmental Health.</w:t>
            </w:r>
          </w:p>
        </w:tc>
        <w:tc>
          <w:tcPr>
            <w:tcW w:w="993" w:type="dxa"/>
            <w:tcBorders>
              <w:top w:val="single" w:sz="4" w:space="0" w:color="808080"/>
              <w:left w:val="single" w:sz="4" w:space="0" w:color="808080"/>
              <w:bottom w:val="single" w:sz="4" w:space="0" w:color="808080"/>
              <w:right w:val="single" w:sz="4" w:space="0" w:color="000000"/>
            </w:tcBorders>
          </w:tcPr>
          <w:p w14:paraId="291974F4" w14:textId="14CA59F7" w:rsidR="00E606CF" w:rsidRDefault="00E606CF" w:rsidP="00170099">
            <w:pPr>
              <w:widowControl w:val="0"/>
              <w:jc w:val="both"/>
              <w:rPr>
                <w:rFonts w:ascii="Arial" w:eastAsia="Arial" w:hAnsi="Arial" w:cs="Arial"/>
                <w:b/>
                <w:sz w:val="22"/>
                <w:szCs w:val="22"/>
              </w:rPr>
            </w:pPr>
            <w:r>
              <w:rPr>
                <w:rFonts w:ascii="Arial" w:eastAsia="Arial" w:hAnsi="Arial" w:cs="Arial"/>
                <w:b/>
                <w:sz w:val="22"/>
                <w:szCs w:val="22"/>
              </w:rPr>
              <w:t>JW</w:t>
            </w:r>
          </w:p>
        </w:tc>
      </w:tr>
      <w:tr w:rsidR="00E606CF" w14:paraId="48A0DE32" w14:textId="77777777" w:rsidTr="00643C38">
        <w:trPr>
          <w:trHeight w:val="635"/>
        </w:trPr>
        <w:tc>
          <w:tcPr>
            <w:tcW w:w="988" w:type="dxa"/>
            <w:vMerge/>
            <w:tcBorders>
              <w:left w:val="single" w:sz="4" w:space="0" w:color="808080"/>
              <w:right w:val="single" w:sz="4" w:space="0" w:color="808080"/>
            </w:tcBorders>
          </w:tcPr>
          <w:p w14:paraId="412CAA22" w14:textId="49C31542" w:rsidR="00E606CF" w:rsidRPr="00170099" w:rsidRDefault="00E606CF" w:rsidP="007005FE">
            <w:pPr>
              <w:widowControl w:val="0"/>
              <w:spacing w:before="240"/>
              <w:jc w:val="center"/>
              <w:rPr>
                <w:rFonts w:ascii="Arial" w:eastAsia="Arial" w:hAnsi="Arial" w:cs="Arial"/>
                <w:b/>
                <w:sz w:val="22"/>
                <w:szCs w:val="22"/>
              </w:rPr>
            </w:pPr>
          </w:p>
        </w:tc>
        <w:tc>
          <w:tcPr>
            <w:tcW w:w="9212" w:type="dxa"/>
            <w:tcBorders>
              <w:top w:val="single" w:sz="4" w:space="0" w:color="808080"/>
              <w:left w:val="single" w:sz="4" w:space="0" w:color="808080"/>
              <w:bottom w:val="single" w:sz="4" w:space="0" w:color="808080"/>
              <w:right w:val="single" w:sz="4" w:space="0" w:color="808080"/>
            </w:tcBorders>
          </w:tcPr>
          <w:p w14:paraId="6987C0A0" w14:textId="5AB0D774" w:rsidR="00E606CF" w:rsidRDefault="00E606CF" w:rsidP="00AB0329">
            <w:pPr>
              <w:shd w:val="clear" w:color="auto" w:fill="FFFFFF"/>
              <w:suppressAutoHyphens w:val="0"/>
              <w:rPr>
                <w:rFonts w:ascii="Arial" w:eastAsia="Arial" w:hAnsi="Arial" w:cs="Arial"/>
                <w:color w:val="000000"/>
              </w:rPr>
            </w:pPr>
            <w:r w:rsidRPr="00960CE6">
              <w:rPr>
                <w:rFonts w:ascii="Arial" w:eastAsia="Arial" w:hAnsi="Arial" w:cs="Arial"/>
                <w:b/>
                <w:color w:val="000000"/>
              </w:rPr>
              <w:t>Plymouth’s cultural programme:</w:t>
            </w:r>
            <w:r>
              <w:rPr>
                <w:rFonts w:ascii="Arial" w:eastAsia="Arial" w:hAnsi="Arial" w:cs="Arial"/>
                <w:color w:val="000000"/>
              </w:rPr>
              <w:t xml:space="preserve"> JL will bring information to present at the next meeting.</w:t>
            </w:r>
          </w:p>
        </w:tc>
        <w:tc>
          <w:tcPr>
            <w:tcW w:w="993" w:type="dxa"/>
            <w:tcBorders>
              <w:top w:val="single" w:sz="4" w:space="0" w:color="808080"/>
              <w:left w:val="single" w:sz="4" w:space="0" w:color="808080"/>
              <w:bottom w:val="single" w:sz="4" w:space="0" w:color="808080"/>
              <w:right w:val="single" w:sz="4" w:space="0" w:color="000000"/>
            </w:tcBorders>
          </w:tcPr>
          <w:p w14:paraId="17F5B802" w14:textId="2CB271AF" w:rsidR="00E606CF" w:rsidRDefault="00E606CF" w:rsidP="00170099">
            <w:pPr>
              <w:widowControl w:val="0"/>
              <w:jc w:val="both"/>
              <w:rPr>
                <w:rFonts w:ascii="Arial" w:eastAsia="Arial" w:hAnsi="Arial" w:cs="Arial"/>
                <w:b/>
                <w:sz w:val="22"/>
                <w:szCs w:val="22"/>
              </w:rPr>
            </w:pPr>
            <w:r>
              <w:rPr>
                <w:rFonts w:ascii="Arial" w:eastAsia="Arial" w:hAnsi="Arial" w:cs="Arial"/>
                <w:b/>
                <w:sz w:val="22"/>
                <w:szCs w:val="22"/>
              </w:rPr>
              <w:t>JL</w:t>
            </w:r>
          </w:p>
        </w:tc>
      </w:tr>
      <w:tr w:rsidR="00E606CF" w14:paraId="1A4C44FC" w14:textId="77777777" w:rsidTr="008F01E2">
        <w:trPr>
          <w:trHeight w:val="635"/>
        </w:trPr>
        <w:tc>
          <w:tcPr>
            <w:tcW w:w="988" w:type="dxa"/>
            <w:vMerge/>
            <w:tcBorders>
              <w:left w:val="single" w:sz="4" w:space="0" w:color="808080"/>
              <w:right w:val="single" w:sz="4" w:space="0" w:color="808080"/>
            </w:tcBorders>
          </w:tcPr>
          <w:p w14:paraId="26EDED56" w14:textId="578ADBFC" w:rsidR="00E606CF" w:rsidRDefault="00E606CF" w:rsidP="007005FE">
            <w:pPr>
              <w:widowControl w:val="0"/>
              <w:spacing w:before="240"/>
              <w:jc w:val="center"/>
              <w:rPr>
                <w:rFonts w:ascii="Arial" w:eastAsia="Arial" w:hAnsi="Arial" w:cs="Arial"/>
                <w:b/>
              </w:rPr>
            </w:pPr>
          </w:p>
        </w:tc>
        <w:tc>
          <w:tcPr>
            <w:tcW w:w="9212" w:type="dxa"/>
            <w:tcBorders>
              <w:top w:val="single" w:sz="4" w:space="0" w:color="808080"/>
              <w:left w:val="single" w:sz="4" w:space="0" w:color="808080"/>
              <w:bottom w:val="single" w:sz="4" w:space="0" w:color="808080"/>
              <w:right w:val="single" w:sz="4" w:space="0" w:color="808080"/>
            </w:tcBorders>
          </w:tcPr>
          <w:p w14:paraId="10B6CAB2" w14:textId="02E206CB" w:rsidR="00E606CF" w:rsidRPr="00E606CF" w:rsidRDefault="00E606CF" w:rsidP="00E606CF">
            <w:pPr>
              <w:widowControl w:val="0"/>
              <w:pBdr>
                <w:top w:val="nil"/>
                <w:left w:val="nil"/>
                <w:bottom w:val="nil"/>
                <w:right w:val="nil"/>
                <w:between w:val="nil"/>
              </w:pBdr>
              <w:tabs>
                <w:tab w:val="left" w:pos="220"/>
              </w:tabs>
              <w:spacing w:before="240" w:line="276" w:lineRule="auto"/>
              <w:rPr>
                <w:rFonts w:ascii="Arial" w:eastAsia="Arial" w:hAnsi="Arial" w:cs="Arial"/>
                <w:b/>
                <w:bCs/>
                <w:color w:val="000000"/>
              </w:rPr>
            </w:pPr>
            <w:r w:rsidRPr="00E606CF">
              <w:rPr>
                <w:rFonts w:ascii="Arial" w:eastAsia="Arial" w:hAnsi="Arial" w:cs="Arial"/>
                <w:b/>
                <w:bCs/>
                <w:color w:val="000000"/>
              </w:rPr>
              <w:t xml:space="preserve">Trail APP: </w:t>
            </w:r>
            <w:r>
              <w:rPr>
                <w:rFonts w:ascii="Arial" w:eastAsia="Arial" w:hAnsi="Arial" w:cs="Arial"/>
                <w:bCs/>
                <w:color w:val="000000"/>
              </w:rPr>
              <w:t>AL to follow up with J</w:t>
            </w:r>
            <w:r w:rsidRPr="00E606CF">
              <w:rPr>
                <w:rFonts w:ascii="Arial" w:eastAsia="Arial" w:hAnsi="Arial" w:cs="Arial"/>
                <w:bCs/>
                <w:color w:val="000000"/>
              </w:rPr>
              <w:t>W.</w:t>
            </w:r>
          </w:p>
        </w:tc>
        <w:tc>
          <w:tcPr>
            <w:tcW w:w="993" w:type="dxa"/>
            <w:tcBorders>
              <w:top w:val="single" w:sz="4" w:space="0" w:color="808080"/>
              <w:left w:val="single" w:sz="4" w:space="0" w:color="808080"/>
              <w:bottom w:val="single" w:sz="4" w:space="0" w:color="808080"/>
              <w:right w:val="single" w:sz="4" w:space="0" w:color="000000"/>
            </w:tcBorders>
          </w:tcPr>
          <w:p w14:paraId="4F8AC8F5" w14:textId="4B112989" w:rsidR="00E606CF" w:rsidRPr="00E606CF" w:rsidRDefault="00E606CF" w:rsidP="00E606CF">
            <w:pPr>
              <w:widowControl w:val="0"/>
              <w:spacing w:before="240"/>
              <w:rPr>
                <w:rFonts w:ascii="Arial" w:eastAsia="Arial" w:hAnsi="Arial" w:cs="Arial"/>
                <w:b/>
                <w:sz w:val="22"/>
                <w:szCs w:val="22"/>
              </w:rPr>
            </w:pPr>
            <w:r w:rsidRPr="00E606CF">
              <w:rPr>
                <w:rFonts w:ascii="Arial" w:eastAsia="Arial" w:hAnsi="Arial" w:cs="Arial"/>
                <w:b/>
                <w:sz w:val="22"/>
                <w:szCs w:val="22"/>
              </w:rPr>
              <w:t>AW</w:t>
            </w:r>
          </w:p>
        </w:tc>
      </w:tr>
      <w:tr w:rsidR="00E606CF" w14:paraId="0D045EE4" w14:textId="77777777" w:rsidTr="008F01E2">
        <w:trPr>
          <w:trHeight w:val="635"/>
        </w:trPr>
        <w:tc>
          <w:tcPr>
            <w:tcW w:w="988" w:type="dxa"/>
            <w:vMerge/>
            <w:tcBorders>
              <w:left w:val="single" w:sz="4" w:space="0" w:color="808080"/>
              <w:bottom w:val="single" w:sz="4" w:space="0" w:color="808080"/>
              <w:right w:val="single" w:sz="4" w:space="0" w:color="808080"/>
            </w:tcBorders>
          </w:tcPr>
          <w:p w14:paraId="3DCD6522" w14:textId="3D8700C6" w:rsidR="00E606CF" w:rsidRDefault="00E606CF" w:rsidP="007005FE">
            <w:pPr>
              <w:widowControl w:val="0"/>
              <w:spacing w:before="240"/>
              <w:jc w:val="center"/>
              <w:rPr>
                <w:rFonts w:ascii="Arial" w:eastAsia="Arial" w:hAnsi="Arial" w:cs="Arial"/>
                <w:b/>
              </w:rPr>
            </w:pPr>
          </w:p>
        </w:tc>
        <w:tc>
          <w:tcPr>
            <w:tcW w:w="9212" w:type="dxa"/>
            <w:tcBorders>
              <w:top w:val="single" w:sz="4" w:space="0" w:color="808080"/>
              <w:left w:val="single" w:sz="4" w:space="0" w:color="808080"/>
              <w:bottom w:val="single" w:sz="4" w:space="0" w:color="808080"/>
              <w:right w:val="single" w:sz="4" w:space="0" w:color="808080"/>
            </w:tcBorders>
          </w:tcPr>
          <w:p w14:paraId="0BAD946F" w14:textId="50A4E848" w:rsidR="00E606CF" w:rsidRDefault="00E606CF" w:rsidP="00E606CF">
            <w:pPr>
              <w:widowControl w:val="0"/>
              <w:pBdr>
                <w:top w:val="nil"/>
                <w:left w:val="nil"/>
                <w:bottom w:val="nil"/>
                <w:right w:val="nil"/>
                <w:between w:val="nil"/>
              </w:pBdr>
              <w:spacing w:before="240" w:line="276" w:lineRule="auto"/>
              <w:rPr>
                <w:rFonts w:ascii="Arial" w:eastAsia="Arial" w:hAnsi="Arial" w:cs="Arial"/>
                <w:b/>
                <w:color w:val="000000"/>
              </w:rPr>
            </w:pPr>
            <w:r>
              <w:rPr>
                <w:rFonts w:ascii="Arial" w:eastAsia="Arial" w:hAnsi="Arial" w:cs="Arial"/>
                <w:b/>
                <w:color w:val="000000"/>
              </w:rPr>
              <w:t xml:space="preserve">Art Shows: </w:t>
            </w:r>
            <w:r w:rsidR="003D309A" w:rsidRPr="003D309A">
              <w:rPr>
                <w:rFonts w:ascii="Arial" w:eastAsia="Arial" w:hAnsi="Arial" w:cs="Arial"/>
                <w:color w:val="000000"/>
              </w:rPr>
              <w:t>KD meeting with SG on 15</w:t>
            </w:r>
            <w:r w:rsidR="003D309A" w:rsidRPr="003D309A">
              <w:rPr>
                <w:rFonts w:ascii="Arial" w:eastAsia="Arial" w:hAnsi="Arial" w:cs="Arial"/>
                <w:color w:val="000000"/>
                <w:vertAlign w:val="superscript"/>
              </w:rPr>
              <w:t>th</w:t>
            </w:r>
            <w:r w:rsidR="003D309A" w:rsidRPr="003D309A">
              <w:rPr>
                <w:rFonts w:ascii="Arial" w:eastAsia="Arial" w:hAnsi="Arial" w:cs="Arial"/>
                <w:color w:val="000000"/>
              </w:rPr>
              <w:t xml:space="preserve"> Aug to explore possibilities</w:t>
            </w:r>
            <w:r w:rsidR="003D309A">
              <w:rPr>
                <w:rFonts w:ascii="Arial" w:eastAsia="Arial" w:hAnsi="Arial" w:cs="Arial"/>
                <w:color w:val="000000"/>
              </w:rPr>
              <w:t>.</w:t>
            </w:r>
          </w:p>
        </w:tc>
        <w:tc>
          <w:tcPr>
            <w:tcW w:w="993" w:type="dxa"/>
            <w:tcBorders>
              <w:top w:val="single" w:sz="4" w:space="0" w:color="808080"/>
              <w:left w:val="single" w:sz="4" w:space="0" w:color="808080"/>
              <w:bottom w:val="single" w:sz="4" w:space="0" w:color="808080"/>
              <w:right w:val="single" w:sz="4" w:space="0" w:color="000000"/>
            </w:tcBorders>
          </w:tcPr>
          <w:p w14:paraId="1D2419F4" w14:textId="404E7039" w:rsidR="00E606CF" w:rsidRDefault="00E606CF" w:rsidP="003D309A">
            <w:pPr>
              <w:widowControl w:val="0"/>
              <w:spacing w:before="240"/>
              <w:rPr>
                <w:rFonts w:ascii="Arial" w:eastAsia="Arial" w:hAnsi="Arial" w:cs="Arial"/>
                <w:b/>
              </w:rPr>
            </w:pPr>
            <w:r>
              <w:rPr>
                <w:rFonts w:ascii="Arial" w:eastAsia="Arial" w:hAnsi="Arial" w:cs="Arial"/>
                <w:b/>
              </w:rPr>
              <w:t>KD</w:t>
            </w:r>
          </w:p>
        </w:tc>
      </w:tr>
    </w:tbl>
    <w:p w14:paraId="7CBBB8C5" w14:textId="219CB6FB" w:rsidR="00170099" w:rsidRDefault="00170099">
      <w:pPr>
        <w:tabs>
          <w:tab w:val="left" w:pos="5207"/>
        </w:tabs>
        <w:rPr>
          <w:rFonts w:ascii="Century Gothic" w:eastAsia="Century Gothic" w:hAnsi="Century Gothic" w:cs="Century Gothic"/>
        </w:rPr>
      </w:pPr>
    </w:p>
    <w:p w14:paraId="142482D1" w14:textId="77777777" w:rsidR="00E606CF" w:rsidRDefault="00E606CF">
      <w:pPr>
        <w:tabs>
          <w:tab w:val="left" w:pos="5207"/>
        </w:tabs>
        <w:rPr>
          <w:rFonts w:ascii="Century Gothic" w:eastAsia="Century Gothic" w:hAnsi="Century Gothic" w:cs="Century Gothic"/>
        </w:rPr>
      </w:pPr>
    </w:p>
    <w:sectPr w:rsidR="00E606CF">
      <w:headerReference w:type="default" r:id="rId10"/>
      <w:footerReference w:type="default" r:id="rId11"/>
      <w:pgSz w:w="12240" w:h="15840"/>
      <w:pgMar w:top="624" w:right="567" w:bottom="851" w:left="851" w:header="567" w:footer="56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829B4B" w14:textId="77777777" w:rsidR="0062224E" w:rsidRDefault="0062224E">
      <w:r>
        <w:separator/>
      </w:r>
    </w:p>
  </w:endnote>
  <w:endnote w:type="continuationSeparator" w:id="0">
    <w:p w14:paraId="4180ED5D" w14:textId="77777777" w:rsidR="0062224E" w:rsidRDefault="006222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Gill Sans">
    <w:altName w:val="Segoe UI"/>
    <w:charset w:val="00"/>
    <w:family w:val="auto"/>
    <w:pitch w:val="variable"/>
    <w:sig w:usb0="00000000" w:usb1="00000000" w:usb2="00000000" w:usb3="00000000" w:csb0="000001F7" w:csb1="00000000"/>
  </w:font>
  <w:font w:name="Gill Sans MT">
    <w:altName w:val="Bahnschrift Light"/>
    <w:panose1 w:val="020B05020201040202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Liberation Sans">
    <w:altName w:val="Arial"/>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BF9903" w14:textId="77777777" w:rsidR="00C715A9" w:rsidRDefault="00C715A9">
    <w:pPr>
      <w:pBdr>
        <w:top w:val="nil"/>
        <w:left w:val="nil"/>
        <w:bottom w:val="nil"/>
        <w:right w:val="nil"/>
        <w:between w:val="nil"/>
      </w:pBdr>
      <w:tabs>
        <w:tab w:val="center" w:pos="4513"/>
        <w:tab w:val="right" w:pos="9026"/>
      </w:tabs>
      <w:rPr>
        <w:rFonts w:ascii="Gill Sans" w:eastAsia="Gill Sans" w:hAnsi="Gill Sans" w:cs="Gill Sans"/>
        <w:color w:val="000000"/>
      </w:rPr>
    </w:pPr>
  </w:p>
  <w:p w14:paraId="355DCF6C" w14:textId="77777777" w:rsidR="00C715A9" w:rsidRDefault="00C715A9">
    <w:pPr>
      <w:pBdr>
        <w:top w:val="nil"/>
        <w:left w:val="nil"/>
        <w:bottom w:val="nil"/>
        <w:right w:val="nil"/>
        <w:between w:val="nil"/>
      </w:pBdr>
      <w:tabs>
        <w:tab w:val="center" w:pos="4513"/>
        <w:tab w:val="right" w:pos="9026"/>
      </w:tabs>
      <w:rPr>
        <w:rFonts w:ascii="Gill Sans" w:eastAsia="Gill Sans" w:hAnsi="Gill Sans" w:cs="Gill Sans"/>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599BE9" w14:textId="77777777" w:rsidR="0062224E" w:rsidRDefault="0062224E">
      <w:r>
        <w:separator/>
      </w:r>
    </w:p>
  </w:footnote>
  <w:footnote w:type="continuationSeparator" w:id="0">
    <w:p w14:paraId="1D27648A" w14:textId="77777777" w:rsidR="0062224E" w:rsidRDefault="006222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102A0D" w14:textId="7643A844" w:rsidR="00C715A9" w:rsidRDefault="00C715A9">
    <w:pPr>
      <w:pBdr>
        <w:top w:val="nil"/>
        <w:left w:val="nil"/>
        <w:bottom w:val="nil"/>
        <w:right w:val="nil"/>
        <w:between w:val="nil"/>
      </w:pBdr>
      <w:tabs>
        <w:tab w:val="center" w:pos="4513"/>
        <w:tab w:val="right" w:pos="9026"/>
      </w:tabs>
      <w:rPr>
        <w:rFonts w:ascii="Gill Sans" w:eastAsia="Gill Sans" w:hAnsi="Gill Sans" w:cs="Gill Sans"/>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54F28"/>
    <w:multiLevelType w:val="multilevel"/>
    <w:tmpl w:val="0E04FEB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5A659AA"/>
    <w:multiLevelType w:val="multilevel"/>
    <w:tmpl w:val="503681B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D2917BA"/>
    <w:multiLevelType w:val="hybridMultilevel"/>
    <w:tmpl w:val="E72AF630"/>
    <w:lvl w:ilvl="0" w:tplc="42728C08">
      <w:start w:val="1"/>
      <w:numFmt w:val="bullet"/>
      <w:lvlText w:val="•"/>
      <w:lvlJc w:val="left"/>
      <w:pPr>
        <w:tabs>
          <w:tab w:val="num" w:pos="720"/>
        </w:tabs>
        <w:ind w:left="720" w:hanging="360"/>
      </w:pPr>
      <w:rPr>
        <w:rFonts w:ascii="Arial" w:hAnsi="Arial" w:hint="default"/>
      </w:rPr>
    </w:lvl>
    <w:lvl w:ilvl="1" w:tplc="836E8C2C" w:tentative="1">
      <w:start w:val="1"/>
      <w:numFmt w:val="bullet"/>
      <w:lvlText w:val="•"/>
      <w:lvlJc w:val="left"/>
      <w:pPr>
        <w:tabs>
          <w:tab w:val="num" w:pos="1440"/>
        </w:tabs>
        <w:ind w:left="1440" w:hanging="360"/>
      </w:pPr>
      <w:rPr>
        <w:rFonts w:ascii="Arial" w:hAnsi="Arial" w:hint="default"/>
      </w:rPr>
    </w:lvl>
    <w:lvl w:ilvl="2" w:tplc="1F1E3F60" w:tentative="1">
      <w:start w:val="1"/>
      <w:numFmt w:val="bullet"/>
      <w:lvlText w:val="•"/>
      <w:lvlJc w:val="left"/>
      <w:pPr>
        <w:tabs>
          <w:tab w:val="num" w:pos="2160"/>
        </w:tabs>
        <w:ind w:left="2160" w:hanging="360"/>
      </w:pPr>
      <w:rPr>
        <w:rFonts w:ascii="Arial" w:hAnsi="Arial" w:hint="default"/>
      </w:rPr>
    </w:lvl>
    <w:lvl w:ilvl="3" w:tplc="A036C272" w:tentative="1">
      <w:start w:val="1"/>
      <w:numFmt w:val="bullet"/>
      <w:lvlText w:val="•"/>
      <w:lvlJc w:val="left"/>
      <w:pPr>
        <w:tabs>
          <w:tab w:val="num" w:pos="2880"/>
        </w:tabs>
        <w:ind w:left="2880" w:hanging="360"/>
      </w:pPr>
      <w:rPr>
        <w:rFonts w:ascii="Arial" w:hAnsi="Arial" w:hint="default"/>
      </w:rPr>
    </w:lvl>
    <w:lvl w:ilvl="4" w:tplc="1EEE0E14" w:tentative="1">
      <w:start w:val="1"/>
      <w:numFmt w:val="bullet"/>
      <w:lvlText w:val="•"/>
      <w:lvlJc w:val="left"/>
      <w:pPr>
        <w:tabs>
          <w:tab w:val="num" w:pos="3600"/>
        </w:tabs>
        <w:ind w:left="3600" w:hanging="360"/>
      </w:pPr>
      <w:rPr>
        <w:rFonts w:ascii="Arial" w:hAnsi="Arial" w:hint="default"/>
      </w:rPr>
    </w:lvl>
    <w:lvl w:ilvl="5" w:tplc="67300A3A" w:tentative="1">
      <w:start w:val="1"/>
      <w:numFmt w:val="bullet"/>
      <w:lvlText w:val="•"/>
      <w:lvlJc w:val="left"/>
      <w:pPr>
        <w:tabs>
          <w:tab w:val="num" w:pos="4320"/>
        </w:tabs>
        <w:ind w:left="4320" w:hanging="360"/>
      </w:pPr>
      <w:rPr>
        <w:rFonts w:ascii="Arial" w:hAnsi="Arial" w:hint="default"/>
      </w:rPr>
    </w:lvl>
    <w:lvl w:ilvl="6" w:tplc="99B8D860" w:tentative="1">
      <w:start w:val="1"/>
      <w:numFmt w:val="bullet"/>
      <w:lvlText w:val="•"/>
      <w:lvlJc w:val="left"/>
      <w:pPr>
        <w:tabs>
          <w:tab w:val="num" w:pos="5040"/>
        </w:tabs>
        <w:ind w:left="5040" w:hanging="360"/>
      </w:pPr>
      <w:rPr>
        <w:rFonts w:ascii="Arial" w:hAnsi="Arial" w:hint="default"/>
      </w:rPr>
    </w:lvl>
    <w:lvl w:ilvl="7" w:tplc="637E4358" w:tentative="1">
      <w:start w:val="1"/>
      <w:numFmt w:val="bullet"/>
      <w:lvlText w:val="•"/>
      <w:lvlJc w:val="left"/>
      <w:pPr>
        <w:tabs>
          <w:tab w:val="num" w:pos="5760"/>
        </w:tabs>
        <w:ind w:left="5760" w:hanging="360"/>
      </w:pPr>
      <w:rPr>
        <w:rFonts w:ascii="Arial" w:hAnsi="Arial" w:hint="default"/>
      </w:rPr>
    </w:lvl>
    <w:lvl w:ilvl="8" w:tplc="111E0392"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1E6A0BEA"/>
    <w:multiLevelType w:val="multilevel"/>
    <w:tmpl w:val="8F5884A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4" w15:restartNumberingAfterBreak="0">
    <w:nsid w:val="2AC745BB"/>
    <w:multiLevelType w:val="hybridMultilevel"/>
    <w:tmpl w:val="CB10A6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7D47A1E"/>
    <w:multiLevelType w:val="multilevel"/>
    <w:tmpl w:val="2140F2B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416D2FBE"/>
    <w:multiLevelType w:val="multilevel"/>
    <w:tmpl w:val="8F2C10B6"/>
    <w:lvl w:ilvl="0">
      <w:start w:val="1"/>
      <w:numFmt w:val="bullet"/>
      <w:pStyle w:val="List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44A6682E"/>
    <w:multiLevelType w:val="multilevel"/>
    <w:tmpl w:val="DFD467C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464932C1"/>
    <w:multiLevelType w:val="hybridMultilevel"/>
    <w:tmpl w:val="9F3A02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73206EE"/>
    <w:multiLevelType w:val="multilevel"/>
    <w:tmpl w:val="F0464BD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4F802A83"/>
    <w:multiLevelType w:val="hybridMultilevel"/>
    <w:tmpl w:val="CA9C6734"/>
    <w:lvl w:ilvl="0" w:tplc="2318B32E">
      <w:start w:val="1"/>
      <w:numFmt w:val="decimal"/>
      <w:lvlText w:val="%1."/>
      <w:lvlJc w:val="left"/>
      <w:pPr>
        <w:tabs>
          <w:tab w:val="num" w:pos="0"/>
        </w:tabs>
        <w:ind w:left="720" w:hanging="360"/>
      </w:pPr>
      <w:rPr>
        <w:b/>
        <w:sz w:val="24"/>
      </w:rPr>
    </w:lvl>
    <w:lvl w:ilvl="1" w:tplc="9B6E6A68">
      <w:start w:val="1"/>
      <w:numFmt w:val="decimal"/>
      <w:lvlText w:val="%2."/>
      <w:lvlJc w:val="left"/>
      <w:pPr>
        <w:tabs>
          <w:tab w:val="num" w:pos="0"/>
        </w:tabs>
        <w:ind w:left="1440" w:hanging="360"/>
      </w:pPr>
    </w:lvl>
    <w:lvl w:ilvl="2" w:tplc="6E6809A4">
      <w:start w:val="1"/>
      <w:numFmt w:val="lowerRoman"/>
      <w:lvlText w:val="%3."/>
      <w:lvlJc w:val="right"/>
      <w:pPr>
        <w:tabs>
          <w:tab w:val="num" w:pos="0"/>
        </w:tabs>
        <w:ind w:left="2160" w:hanging="180"/>
      </w:pPr>
    </w:lvl>
    <w:lvl w:ilvl="3" w:tplc="1C809CDE">
      <w:start w:val="1"/>
      <w:numFmt w:val="decimal"/>
      <w:lvlText w:val="%4."/>
      <w:lvlJc w:val="left"/>
      <w:pPr>
        <w:tabs>
          <w:tab w:val="num" w:pos="0"/>
        </w:tabs>
        <w:ind w:left="2880" w:hanging="360"/>
      </w:pPr>
    </w:lvl>
    <w:lvl w:ilvl="4" w:tplc="8A905A1A">
      <w:start w:val="1"/>
      <w:numFmt w:val="lowerLetter"/>
      <w:lvlText w:val="%5."/>
      <w:lvlJc w:val="left"/>
      <w:pPr>
        <w:tabs>
          <w:tab w:val="num" w:pos="0"/>
        </w:tabs>
        <w:ind w:left="3600" w:hanging="360"/>
      </w:pPr>
    </w:lvl>
    <w:lvl w:ilvl="5" w:tplc="0D282D82">
      <w:start w:val="1"/>
      <w:numFmt w:val="lowerRoman"/>
      <w:lvlText w:val="%6."/>
      <w:lvlJc w:val="right"/>
      <w:pPr>
        <w:tabs>
          <w:tab w:val="num" w:pos="0"/>
        </w:tabs>
        <w:ind w:left="4320" w:hanging="180"/>
      </w:pPr>
    </w:lvl>
    <w:lvl w:ilvl="6" w:tplc="4D3A1958">
      <w:start w:val="1"/>
      <w:numFmt w:val="decimal"/>
      <w:lvlText w:val="%7."/>
      <w:lvlJc w:val="left"/>
      <w:pPr>
        <w:tabs>
          <w:tab w:val="num" w:pos="0"/>
        </w:tabs>
        <w:ind w:left="5040" w:hanging="360"/>
      </w:pPr>
    </w:lvl>
    <w:lvl w:ilvl="7" w:tplc="84F4EF0A">
      <w:start w:val="1"/>
      <w:numFmt w:val="lowerLetter"/>
      <w:lvlText w:val="%8."/>
      <w:lvlJc w:val="left"/>
      <w:pPr>
        <w:tabs>
          <w:tab w:val="num" w:pos="0"/>
        </w:tabs>
        <w:ind w:left="5760" w:hanging="360"/>
      </w:pPr>
    </w:lvl>
    <w:lvl w:ilvl="8" w:tplc="ECA2A67E">
      <w:start w:val="1"/>
      <w:numFmt w:val="lowerRoman"/>
      <w:lvlText w:val="%9."/>
      <w:lvlJc w:val="right"/>
      <w:pPr>
        <w:tabs>
          <w:tab w:val="num" w:pos="0"/>
        </w:tabs>
        <w:ind w:left="6480" w:hanging="180"/>
      </w:pPr>
    </w:lvl>
  </w:abstractNum>
  <w:abstractNum w:abstractNumId="11" w15:restartNumberingAfterBreak="0">
    <w:nsid w:val="54B0240C"/>
    <w:multiLevelType w:val="hybridMultilevel"/>
    <w:tmpl w:val="1374A1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9280B9D"/>
    <w:multiLevelType w:val="multilevel"/>
    <w:tmpl w:val="86B8E7F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5EE7016A"/>
    <w:multiLevelType w:val="hybridMultilevel"/>
    <w:tmpl w:val="E4262D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ABD27E6"/>
    <w:multiLevelType w:val="multilevel"/>
    <w:tmpl w:val="BCEA097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num w:numId="1" w16cid:durableId="1927880128">
    <w:abstractNumId w:val="6"/>
  </w:num>
  <w:num w:numId="2" w16cid:durableId="1846280966">
    <w:abstractNumId w:val="9"/>
  </w:num>
  <w:num w:numId="3" w16cid:durableId="243029536">
    <w:abstractNumId w:val="14"/>
  </w:num>
  <w:num w:numId="4" w16cid:durableId="951010094">
    <w:abstractNumId w:val="7"/>
  </w:num>
  <w:num w:numId="5" w16cid:durableId="1414740476">
    <w:abstractNumId w:val="1"/>
  </w:num>
  <w:num w:numId="6" w16cid:durableId="1332952537">
    <w:abstractNumId w:val="0"/>
  </w:num>
  <w:num w:numId="7" w16cid:durableId="1468159947">
    <w:abstractNumId w:val="12"/>
  </w:num>
  <w:num w:numId="8" w16cid:durableId="1798643182">
    <w:abstractNumId w:val="5"/>
  </w:num>
  <w:num w:numId="9" w16cid:durableId="662851526">
    <w:abstractNumId w:val="3"/>
  </w:num>
  <w:num w:numId="10" w16cid:durableId="193489920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64788848">
    <w:abstractNumId w:val="13"/>
  </w:num>
  <w:num w:numId="12" w16cid:durableId="1164323107">
    <w:abstractNumId w:val="4"/>
  </w:num>
  <w:num w:numId="13" w16cid:durableId="1924601161">
    <w:abstractNumId w:val="8"/>
  </w:num>
  <w:num w:numId="14" w16cid:durableId="2048137282">
    <w:abstractNumId w:val="11"/>
  </w:num>
  <w:num w:numId="15" w16cid:durableId="199695290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15A9"/>
    <w:rsid w:val="00010BD8"/>
    <w:rsid w:val="0001192F"/>
    <w:rsid w:val="00025444"/>
    <w:rsid w:val="000565F1"/>
    <w:rsid w:val="00077259"/>
    <w:rsid w:val="00087618"/>
    <w:rsid w:val="0009098D"/>
    <w:rsid w:val="0009105D"/>
    <w:rsid w:val="0009173F"/>
    <w:rsid w:val="000A7581"/>
    <w:rsid w:val="000E00FC"/>
    <w:rsid w:val="001105B2"/>
    <w:rsid w:val="00111E03"/>
    <w:rsid w:val="00134C0A"/>
    <w:rsid w:val="00134CA0"/>
    <w:rsid w:val="00167538"/>
    <w:rsid w:val="00170099"/>
    <w:rsid w:val="00174C16"/>
    <w:rsid w:val="00177D1D"/>
    <w:rsid w:val="0018180D"/>
    <w:rsid w:val="0018182C"/>
    <w:rsid w:val="001D1DEE"/>
    <w:rsid w:val="001D5B8D"/>
    <w:rsid w:val="00200A56"/>
    <w:rsid w:val="0020453D"/>
    <w:rsid w:val="002138AA"/>
    <w:rsid w:val="002372D9"/>
    <w:rsid w:val="00237C2D"/>
    <w:rsid w:val="0024074C"/>
    <w:rsid w:val="0028070A"/>
    <w:rsid w:val="002A3ACE"/>
    <w:rsid w:val="002D2666"/>
    <w:rsid w:val="002D491A"/>
    <w:rsid w:val="002D5B01"/>
    <w:rsid w:val="002E5106"/>
    <w:rsid w:val="002F6726"/>
    <w:rsid w:val="00303A08"/>
    <w:rsid w:val="00332B6D"/>
    <w:rsid w:val="00367086"/>
    <w:rsid w:val="00394C89"/>
    <w:rsid w:val="003C6689"/>
    <w:rsid w:val="003D309A"/>
    <w:rsid w:val="004171FC"/>
    <w:rsid w:val="0047171C"/>
    <w:rsid w:val="004B638D"/>
    <w:rsid w:val="004F7B87"/>
    <w:rsid w:val="005269FB"/>
    <w:rsid w:val="00531C74"/>
    <w:rsid w:val="00541AF7"/>
    <w:rsid w:val="005660B0"/>
    <w:rsid w:val="0057277E"/>
    <w:rsid w:val="005D68C7"/>
    <w:rsid w:val="00603360"/>
    <w:rsid w:val="006129A2"/>
    <w:rsid w:val="0062224E"/>
    <w:rsid w:val="00626B0A"/>
    <w:rsid w:val="00635183"/>
    <w:rsid w:val="00671D47"/>
    <w:rsid w:val="00677E51"/>
    <w:rsid w:val="006962F6"/>
    <w:rsid w:val="0070046D"/>
    <w:rsid w:val="00705657"/>
    <w:rsid w:val="00733247"/>
    <w:rsid w:val="00741690"/>
    <w:rsid w:val="00746AFF"/>
    <w:rsid w:val="0075228E"/>
    <w:rsid w:val="0076226F"/>
    <w:rsid w:val="00767A4B"/>
    <w:rsid w:val="007A25B9"/>
    <w:rsid w:val="007A6FAC"/>
    <w:rsid w:val="00802FA3"/>
    <w:rsid w:val="008203D6"/>
    <w:rsid w:val="008945DC"/>
    <w:rsid w:val="008E7A8F"/>
    <w:rsid w:val="008F62B1"/>
    <w:rsid w:val="00911A45"/>
    <w:rsid w:val="009167C6"/>
    <w:rsid w:val="0093305F"/>
    <w:rsid w:val="00942D94"/>
    <w:rsid w:val="009607EF"/>
    <w:rsid w:val="00960CE6"/>
    <w:rsid w:val="00962549"/>
    <w:rsid w:val="00972271"/>
    <w:rsid w:val="00A35121"/>
    <w:rsid w:val="00A40F0C"/>
    <w:rsid w:val="00A568B6"/>
    <w:rsid w:val="00A822AB"/>
    <w:rsid w:val="00A937DF"/>
    <w:rsid w:val="00AC69D1"/>
    <w:rsid w:val="00AE4B5F"/>
    <w:rsid w:val="00AE6643"/>
    <w:rsid w:val="00AE7D07"/>
    <w:rsid w:val="00AF69CA"/>
    <w:rsid w:val="00B13A29"/>
    <w:rsid w:val="00B34401"/>
    <w:rsid w:val="00B479CB"/>
    <w:rsid w:val="00B56B1D"/>
    <w:rsid w:val="00B6502B"/>
    <w:rsid w:val="00B85A1F"/>
    <w:rsid w:val="00B96DD0"/>
    <w:rsid w:val="00BB2B86"/>
    <w:rsid w:val="00BB37ED"/>
    <w:rsid w:val="00BB6C2B"/>
    <w:rsid w:val="00C13266"/>
    <w:rsid w:val="00C56422"/>
    <w:rsid w:val="00C57FD0"/>
    <w:rsid w:val="00C715A9"/>
    <w:rsid w:val="00CB2BA0"/>
    <w:rsid w:val="00CB741F"/>
    <w:rsid w:val="00CF4F2E"/>
    <w:rsid w:val="00D44BD1"/>
    <w:rsid w:val="00D44E42"/>
    <w:rsid w:val="00D553BB"/>
    <w:rsid w:val="00D65F1C"/>
    <w:rsid w:val="00DA0FD4"/>
    <w:rsid w:val="00E05B12"/>
    <w:rsid w:val="00E11F7D"/>
    <w:rsid w:val="00E162FF"/>
    <w:rsid w:val="00E23713"/>
    <w:rsid w:val="00E55239"/>
    <w:rsid w:val="00E606CF"/>
    <w:rsid w:val="00E80919"/>
    <w:rsid w:val="00E82A82"/>
    <w:rsid w:val="00E95794"/>
    <w:rsid w:val="00EC4731"/>
    <w:rsid w:val="00EE342A"/>
    <w:rsid w:val="00EE51AA"/>
    <w:rsid w:val="00EF21ED"/>
    <w:rsid w:val="00F21784"/>
    <w:rsid w:val="00F44CE0"/>
    <w:rsid w:val="00F61C84"/>
    <w:rsid w:val="00F623A5"/>
    <w:rsid w:val="00FA07B5"/>
    <w:rsid w:val="00FB0C93"/>
    <w:rsid w:val="00FC23C9"/>
    <w:rsid w:val="00FC3578"/>
    <w:rsid w:val="00FD40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556D2B42"/>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Gill Sans" w:eastAsia="Gill Sans" w:hAnsi="Gill Sans" w:cs="Gill Sans"/>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6345"/>
    <w:pPr>
      <w:suppressAutoHyphens/>
    </w:pPr>
    <w:rPr>
      <w:rFonts w:ascii="Gill Sans MT" w:eastAsia="Times New Roman" w:hAnsi="Gill Sans MT" w:cs="Times New Roman"/>
      <w:lang w:eastAsia="en-US"/>
    </w:rPr>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character" w:customStyle="1" w:styleId="BalloonTextChar">
    <w:name w:val="Balloon Text Char"/>
    <w:basedOn w:val="DefaultParagraphFont"/>
    <w:link w:val="BalloonText"/>
    <w:uiPriority w:val="99"/>
    <w:qFormat/>
    <w:locked/>
    <w:rsid w:val="0039425C"/>
    <w:rPr>
      <w:rFonts w:ascii="Tahoma" w:hAnsi="Tahoma" w:cs="Tahoma"/>
      <w:sz w:val="16"/>
      <w:szCs w:val="16"/>
      <w:lang w:eastAsia="en-US"/>
    </w:rPr>
  </w:style>
  <w:style w:type="character" w:customStyle="1" w:styleId="HeaderChar">
    <w:name w:val="Header Char"/>
    <w:basedOn w:val="DefaultParagraphFont"/>
    <w:link w:val="Header"/>
    <w:uiPriority w:val="99"/>
    <w:qFormat/>
    <w:locked/>
    <w:rsid w:val="00186344"/>
    <w:rPr>
      <w:rFonts w:ascii="Gill Sans MT" w:hAnsi="Gill Sans MT" w:cs="Times New Roman"/>
      <w:sz w:val="24"/>
      <w:szCs w:val="24"/>
      <w:lang w:eastAsia="en-US"/>
    </w:rPr>
  </w:style>
  <w:style w:type="character" w:customStyle="1" w:styleId="FooterChar">
    <w:name w:val="Footer Char"/>
    <w:basedOn w:val="DefaultParagraphFont"/>
    <w:link w:val="Footer"/>
    <w:uiPriority w:val="99"/>
    <w:qFormat/>
    <w:locked/>
    <w:rsid w:val="00186344"/>
    <w:rPr>
      <w:rFonts w:ascii="Gill Sans MT" w:hAnsi="Gill Sans MT" w:cs="Times New Roman"/>
      <w:sz w:val="24"/>
      <w:szCs w:val="24"/>
      <w:lang w:eastAsia="en-US"/>
    </w:rPr>
  </w:style>
  <w:style w:type="character" w:customStyle="1" w:styleId="PlainTextChar">
    <w:name w:val="Plain Text Char"/>
    <w:basedOn w:val="DefaultParagraphFont"/>
    <w:link w:val="PlainText"/>
    <w:uiPriority w:val="99"/>
    <w:semiHidden/>
    <w:qFormat/>
    <w:rsid w:val="00313E3C"/>
    <w:rPr>
      <w:rFonts w:ascii="Arial" w:hAnsi="Arial" w:cstheme="minorBidi"/>
      <w:sz w:val="24"/>
      <w:szCs w:val="21"/>
      <w:lang w:eastAsia="en-US"/>
    </w:rPr>
  </w:style>
  <w:style w:type="character" w:styleId="Hyperlink">
    <w:name w:val="Hyperlink"/>
    <w:basedOn w:val="DefaultParagraphFont"/>
    <w:uiPriority w:val="99"/>
    <w:unhideWhenUsed/>
    <w:rsid w:val="000211F0"/>
    <w:rPr>
      <w:color w:val="0000FF" w:themeColor="hyperlink"/>
      <w:u w:val="single"/>
    </w:rPr>
  </w:style>
  <w:style w:type="character" w:styleId="Emphasis">
    <w:name w:val="Emphasis"/>
    <w:basedOn w:val="DefaultParagraphFont"/>
    <w:uiPriority w:val="20"/>
    <w:qFormat/>
    <w:locked/>
    <w:rsid w:val="00367A0D"/>
    <w:rPr>
      <w:i/>
      <w:iCs/>
    </w:rPr>
  </w:style>
  <w:style w:type="character" w:styleId="CommentReference">
    <w:name w:val="annotation reference"/>
    <w:basedOn w:val="DefaultParagraphFont"/>
    <w:uiPriority w:val="99"/>
    <w:semiHidden/>
    <w:unhideWhenUsed/>
    <w:qFormat/>
    <w:rsid w:val="000E3746"/>
    <w:rPr>
      <w:sz w:val="16"/>
      <w:szCs w:val="16"/>
    </w:rPr>
  </w:style>
  <w:style w:type="character" w:customStyle="1" w:styleId="CommentTextChar">
    <w:name w:val="Comment Text Char"/>
    <w:basedOn w:val="DefaultParagraphFont"/>
    <w:link w:val="CommentText"/>
    <w:uiPriority w:val="99"/>
    <w:semiHidden/>
    <w:qFormat/>
    <w:rsid w:val="000E3746"/>
    <w:rPr>
      <w:rFonts w:ascii="Gill Sans MT" w:hAnsi="Gill Sans MT"/>
      <w:sz w:val="20"/>
      <w:szCs w:val="20"/>
      <w:lang w:eastAsia="en-US"/>
    </w:rPr>
  </w:style>
  <w:style w:type="character" w:customStyle="1" w:styleId="CommentSubjectChar">
    <w:name w:val="Comment Subject Char"/>
    <w:basedOn w:val="CommentTextChar"/>
    <w:link w:val="CommentSubject"/>
    <w:uiPriority w:val="99"/>
    <w:semiHidden/>
    <w:qFormat/>
    <w:rsid w:val="000E3746"/>
    <w:rPr>
      <w:rFonts w:ascii="Gill Sans MT" w:hAnsi="Gill Sans MT"/>
      <w:b/>
      <w:bCs/>
      <w:sz w:val="20"/>
      <w:szCs w:val="20"/>
      <w:lang w:eastAsia="en-US"/>
    </w:rPr>
  </w:style>
  <w:style w:type="paragraph" w:customStyle="1" w:styleId="Heading">
    <w:name w:val="Heading"/>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pPr>
      <w:spacing w:after="140" w:line="276" w:lineRule="auto"/>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rPr>
  </w:style>
  <w:style w:type="paragraph" w:customStyle="1" w:styleId="Index">
    <w:name w:val="Index"/>
    <w:basedOn w:val="Normal"/>
    <w:qFormat/>
    <w:pPr>
      <w:suppressLineNumbers/>
    </w:pPr>
    <w:rPr>
      <w:rFonts w:cs="Arial"/>
    </w:rPr>
  </w:style>
  <w:style w:type="paragraph" w:styleId="BalloonText">
    <w:name w:val="Balloon Text"/>
    <w:basedOn w:val="Normal"/>
    <w:link w:val="BalloonTextChar"/>
    <w:uiPriority w:val="99"/>
    <w:qFormat/>
    <w:rsid w:val="0039425C"/>
    <w:rPr>
      <w:rFonts w:ascii="Tahoma" w:hAnsi="Tahoma" w:cs="Tahoma"/>
      <w:sz w:val="16"/>
      <w:szCs w:val="16"/>
    </w:rPr>
  </w:style>
  <w:style w:type="paragraph" w:styleId="ListParagraph">
    <w:name w:val="List Paragraph"/>
    <w:basedOn w:val="Normal"/>
    <w:uiPriority w:val="34"/>
    <w:qFormat/>
    <w:rsid w:val="005B03ED"/>
    <w:pPr>
      <w:ind w:left="720"/>
      <w:contextualSpacing/>
    </w:pPr>
  </w:style>
  <w:style w:type="paragraph" w:customStyle="1" w:styleId="HeaderandFooter">
    <w:name w:val="Header and Footer"/>
    <w:basedOn w:val="Normal"/>
    <w:qFormat/>
  </w:style>
  <w:style w:type="paragraph" w:styleId="Header">
    <w:name w:val="header"/>
    <w:basedOn w:val="Normal"/>
    <w:link w:val="HeaderChar"/>
    <w:uiPriority w:val="99"/>
    <w:rsid w:val="00186344"/>
    <w:pPr>
      <w:tabs>
        <w:tab w:val="center" w:pos="4513"/>
        <w:tab w:val="right" w:pos="9026"/>
      </w:tabs>
    </w:pPr>
  </w:style>
  <w:style w:type="paragraph" w:styleId="Footer">
    <w:name w:val="footer"/>
    <w:basedOn w:val="Normal"/>
    <w:link w:val="FooterChar"/>
    <w:uiPriority w:val="99"/>
    <w:rsid w:val="00186344"/>
    <w:pPr>
      <w:tabs>
        <w:tab w:val="center" w:pos="4513"/>
        <w:tab w:val="right" w:pos="9026"/>
      </w:tabs>
    </w:pPr>
  </w:style>
  <w:style w:type="paragraph" w:styleId="NoSpacing">
    <w:name w:val="No Spacing"/>
    <w:uiPriority w:val="99"/>
    <w:qFormat/>
    <w:rsid w:val="009970D1"/>
    <w:pPr>
      <w:suppressAutoHyphens/>
    </w:pPr>
    <w:rPr>
      <w:rFonts w:ascii="Calibri" w:eastAsia="Times New Roman" w:hAnsi="Calibri" w:cs="Times New Roman"/>
      <w:sz w:val="22"/>
      <w:szCs w:val="22"/>
      <w:lang w:eastAsia="en-US"/>
    </w:rPr>
  </w:style>
  <w:style w:type="paragraph" w:styleId="PlainText">
    <w:name w:val="Plain Text"/>
    <w:basedOn w:val="Normal"/>
    <w:link w:val="PlainTextChar"/>
    <w:uiPriority w:val="99"/>
    <w:semiHidden/>
    <w:unhideWhenUsed/>
    <w:qFormat/>
    <w:rsid w:val="00313E3C"/>
    <w:rPr>
      <w:rFonts w:ascii="Arial" w:hAnsi="Arial" w:cstheme="minorBidi"/>
      <w:szCs w:val="21"/>
    </w:rPr>
  </w:style>
  <w:style w:type="paragraph" w:styleId="ListBullet">
    <w:name w:val="List Bullet"/>
    <w:basedOn w:val="Normal"/>
    <w:uiPriority w:val="99"/>
    <w:unhideWhenUsed/>
    <w:qFormat/>
    <w:rsid w:val="00644388"/>
    <w:pPr>
      <w:numPr>
        <w:numId w:val="1"/>
      </w:numPr>
      <w:contextualSpacing/>
    </w:pPr>
  </w:style>
  <w:style w:type="paragraph" w:styleId="NormalWeb">
    <w:name w:val="Normal (Web)"/>
    <w:basedOn w:val="Normal"/>
    <w:uiPriority w:val="99"/>
    <w:semiHidden/>
    <w:unhideWhenUsed/>
    <w:qFormat/>
    <w:rsid w:val="00E01AA1"/>
    <w:rPr>
      <w:rFonts w:ascii="Times New Roman" w:hAnsi="Times New Roman"/>
    </w:rPr>
  </w:style>
  <w:style w:type="paragraph" w:styleId="CommentText">
    <w:name w:val="annotation text"/>
    <w:basedOn w:val="Normal"/>
    <w:link w:val="CommentTextChar"/>
    <w:uiPriority w:val="99"/>
    <w:semiHidden/>
    <w:unhideWhenUsed/>
    <w:qFormat/>
    <w:rsid w:val="000E3746"/>
    <w:rPr>
      <w:sz w:val="20"/>
      <w:szCs w:val="20"/>
    </w:rPr>
  </w:style>
  <w:style w:type="paragraph" w:styleId="CommentSubject">
    <w:name w:val="annotation subject"/>
    <w:basedOn w:val="CommentText"/>
    <w:next w:val="CommentText"/>
    <w:link w:val="CommentSubjectChar"/>
    <w:uiPriority w:val="99"/>
    <w:semiHidden/>
    <w:unhideWhenUsed/>
    <w:qFormat/>
    <w:rsid w:val="000E3746"/>
    <w:rPr>
      <w:b/>
      <w:bCs/>
    </w:rPr>
  </w:style>
  <w:style w:type="paragraph" w:customStyle="1" w:styleId="FrameContents">
    <w:name w:val="Frame Contents"/>
    <w:basedOn w:val="Normal"/>
    <w:qFormat/>
  </w:style>
  <w:style w:type="table" w:styleId="TableGrid">
    <w:name w:val="Table Grid"/>
    <w:basedOn w:val="TableNormal"/>
    <w:uiPriority w:val="99"/>
    <w:rsid w:val="00D9735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paragraph" w:styleId="Revision">
    <w:name w:val="Revision"/>
    <w:hidden/>
    <w:uiPriority w:val="99"/>
    <w:semiHidden/>
    <w:rsid w:val="003C6689"/>
    <w:rPr>
      <w:rFonts w:ascii="Gill Sans MT" w:eastAsia="Times New Roman" w:hAnsi="Gill Sans MT" w:cs="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394224">
      <w:bodyDiv w:val="1"/>
      <w:marLeft w:val="0"/>
      <w:marRight w:val="0"/>
      <w:marTop w:val="0"/>
      <w:marBottom w:val="0"/>
      <w:divBdr>
        <w:top w:val="none" w:sz="0" w:space="0" w:color="auto"/>
        <w:left w:val="none" w:sz="0" w:space="0" w:color="auto"/>
        <w:bottom w:val="none" w:sz="0" w:space="0" w:color="auto"/>
        <w:right w:val="none" w:sz="0" w:space="0" w:color="auto"/>
      </w:divBdr>
      <w:divsChild>
        <w:div w:id="224875064">
          <w:marLeft w:val="907"/>
          <w:marRight w:val="0"/>
          <w:marTop w:val="0"/>
          <w:marBottom w:val="0"/>
          <w:divBdr>
            <w:top w:val="none" w:sz="0" w:space="0" w:color="auto"/>
            <w:left w:val="none" w:sz="0" w:space="0" w:color="auto"/>
            <w:bottom w:val="none" w:sz="0" w:space="0" w:color="auto"/>
            <w:right w:val="none" w:sz="0" w:space="0" w:color="auto"/>
          </w:divBdr>
        </w:div>
        <w:div w:id="1073235539">
          <w:marLeft w:val="907"/>
          <w:marRight w:val="0"/>
          <w:marTop w:val="0"/>
          <w:marBottom w:val="0"/>
          <w:divBdr>
            <w:top w:val="none" w:sz="0" w:space="0" w:color="auto"/>
            <w:left w:val="none" w:sz="0" w:space="0" w:color="auto"/>
            <w:bottom w:val="none" w:sz="0" w:space="0" w:color="auto"/>
            <w:right w:val="none" w:sz="0" w:space="0" w:color="auto"/>
          </w:divBdr>
        </w:div>
        <w:div w:id="109592934">
          <w:marLeft w:val="907"/>
          <w:marRight w:val="0"/>
          <w:marTop w:val="0"/>
          <w:marBottom w:val="0"/>
          <w:divBdr>
            <w:top w:val="none" w:sz="0" w:space="0" w:color="auto"/>
            <w:left w:val="none" w:sz="0" w:space="0" w:color="auto"/>
            <w:bottom w:val="none" w:sz="0" w:space="0" w:color="auto"/>
            <w:right w:val="none" w:sz="0" w:space="0" w:color="auto"/>
          </w:divBdr>
        </w:div>
      </w:divsChild>
    </w:div>
    <w:div w:id="495074696">
      <w:bodyDiv w:val="1"/>
      <w:marLeft w:val="0"/>
      <w:marRight w:val="0"/>
      <w:marTop w:val="0"/>
      <w:marBottom w:val="0"/>
      <w:divBdr>
        <w:top w:val="none" w:sz="0" w:space="0" w:color="auto"/>
        <w:left w:val="none" w:sz="0" w:space="0" w:color="auto"/>
        <w:bottom w:val="none" w:sz="0" w:space="0" w:color="auto"/>
        <w:right w:val="none" w:sz="0" w:space="0" w:color="auto"/>
      </w:divBdr>
    </w:div>
    <w:div w:id="997418396">
      <w:bodyDiv w:val="1"/>
      <w:marLeft w:val="0"/>
      <w:marRight w:val="0"/>
      <w:marTop w:val="0"/>
      <w:marBottom w:val="0"/>
      <w:divBdr>
        <w:top w:val="none" w:sz="0" w:space="0" w:color="auto"/>
        <w:left w:val="none" w:sz="0" w:space="0" w:color="auto"/>
        <w:bottom w:val="none" w:sz="0" w:space="0" w:color="auto"/>
        <w:right w:val="none" w:sz="0" w:space="0" w:color="auto"/>
      </w:divBdr>
    </w:div>
    <w:div w:id="1314145165">
      <w:bodyDiv w:val="1"/>
      <w:marLeft w:val="0"/>
      <w:marRight w:val="0"/>
      <w:marTop w:val="0"/>
      <w:marBottom w:val="0"/>
      <w:divBdr>
        <w:top w:val="none" w:sz="0" w:space="0" w:color="auto"/>
        <w:left w:val="none" w:sz="0" w:space="0" w:color="auto"/>
        <w:bottom w:val="none" w:sz="0" w:space="0" w:color="auto"/>
        <w:right w:val="none" w:sz="0" w:space="0" w:color="auto"/>
      </w:divBdr>
    </w:div>
    <w:div w:id="1450201508">
      <w:bodyDiv w:val="1"/>
      <w:marLeft w:val="0"/>
      <w:marRight w:val="0"/>
      <w:marTop w:val="0"/>
      <w:marBottom w:val="0"/>
      <w:divBdr>
        <w:top w:val="none" w:sz="0" w:space="0" w:color="auto"/>
        <w:left w:val="none" w:sz="0" w:space="0" w:color="auto"/>
        <w:bottom w:val="none" w:sz="0" w:space="0" w:color="auto"/>
        <w:right w:val="none" w:sz="0" w:space="0" w:color="auto"/>
      </w:divBdr>
      <w:divsChild>
        <w:div w:id="280035356">
          <w:marLeft w:val="446"/>
          <w:marRight w:val="0"/>
          <w:marTop w:val="0"/>
          <w:marBottom w:val="0"/>
          <w:divBdr>
            <w:top w:val="none" w:sz="0" w:space="0" w:color="auto"/>
            <w:left w:val="none" w:sz="0" w:space="0" w:color="auto"/>
            <w:bottom w:val="none" w:sz="0" w:space="0" w:color="auto"/>
            <w:right w:val="none" w:sz="0" w:space="0" w:color="auto"/>
          </w:divBdr>
        </w:div>
        <w:div w:id="591159492">
          <w:marLeft w:val="446"/>
          <w:marRight w:val="0"/>
          <w:marTop w:val="0"/>
          <w:marBottom w:val="0"/>
          <w:divBdr>
            <w:top w:val="none" w:sz="0" w:space="0" w:color="auto"/>
            <w:left w:val="none" w:sz="0" w:space="0" w:color="auto"/>
            <w:bottom w:val="none" w:sz="0" w:space="0" w:color="auto"/>
            <w:right w:val="none" w:sz="0" w:space="0" w:color="auto"/>
          </w:divBdr>
        </w:div>
      </w:divsChild>
    </w:div>
    <w:div w:id="1459838185">
      <w:bodyDiv w:val="1"/>
      <w:marLeft w:val="0"/>
      <w:marRight w:val="0"/>
      <w:marTop w:val="0"/>
      <w:marBottom w:val="0"/>
      <w:divBdr>
        <w:top w:val="none" w:sz="0" w:space="0" w:color="auto"/>
        <w:left w:val="none" w:sz="0" w:space="0" w:color="auto"/>
        <w:bottom w:val="none" w:sz="0" w:space="0" w:color="auto"/>
        <w:right w:val="none" w:sz="0" w:space="0" w:color="auto"/>
      </w:divBdr>
    </w:div>
    <w:div w:id="147949946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1">
  <go:docsCustomData xmlns:go="http://customooxmlschemas.google.com/" roundtripDataSignature="AMtx7miWFSXQIWyl1529JgcDaxhi605xoA==">AMUW2mXo+2DGZN55dozzAuBQDYnRz6n6db3xwvxfwOh3//yFPmRC2KWwCSvFTj+5GiTcuS6aB8EDiOmEBxhn8FdkwxuL5bOxoEzC3oiDyujT8xgQshOR5DOEPlOwsk2GaU8rxHQb2ugQ</go:docsCustomData>
</go:gDocsCustomXmlDataStorage>
</file>

<file path=customXml/itemProps1.xml><?xml version="1.0" encoding="utf-8"?>
<ds:datastoreItem xmlns:ds="http://schemas.openxmlformats.org/officeDocument/2006/customXml" ds:itemID="{0B2648F5-5A36-4B1E-993C-8A092F1F5875}">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8</Pages>
  <Words>2299</Words>
  <Characters>13109</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Delt Shared Services Ltd</Company>
  <LinksUpToDate>false</LinksUpToDate>
  <CharactersWithSpaces>15378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jenny.evans@plymouth.gov.uk</dc:creator>
  <cp:lastModifiedBy>Jon Walton</cp:lastModifiedBy>
  <cp:revision>2</cp:revision>
  <dcterms:created xsi:type="dcterms:W3CDTF">2023-08-07T08:54:00Z</dcterms:created>
  <dcterms:modified xsi:type="dcterms:W3CDTF">2023-08-07T08:54:00Z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57318c2-6b86-43df-b189-c92fcad1cee5_ActionId">
    <vt:lpwstr>e9a7003d-1b9d-4c8a-aec3-000094a78f0c</vt:lpwstr>
  </property>
  <property fmtid="{D5CDD505-2E9C-101B-9397-08002B2CF9AE}" pid="3" name="MSIP_Label_d57318c2-6b86-43df-b189-c92fcad1cee5_ContentBits">
    <vt:lpwstr>1</vt:lpwstr>
  </property>
  <property fmtid="{D5CDD505-2E9C-101B-9397-08002B2CF9AE}" pid="4" name="MSIP_Label_d57318c2-6b86-43df-b189-c92fcad1cee5_Enabled">
    <vt:lpwstr>true</vt:lpwstr>
  </property>
  <property fmtid="{D5CDD505-2E9C-101B-9397-08002B2CF9AE}" pid="5" name="MSIP_Label_d57318c2-6b86-43df-b189-c92fcad1cee5_Method">
    <vt:lpwstr>Privileged</vt:lpwstr>
  </property>
  <property fmtid="{D5CDD505-2E9C-101B-9397-08002B2CF9AE}" pid="6" name="MSIP_Label_d57318c2-6b86-43df-b189-c92fcad1cee5_Name">
    <vt:lpwstr>d57318c2-6b86-43df-b189-c92fcad1cee5</vt:lpwstr>
  </property>
  <property fmtid="{D5CDD505-2E9C-101B-9397-08002B2CF9AE}" pid="7" name="MSIP_Label_d57318c2-6b86-43df-b189-c92fcad1cee5_SetDate">
    <vt:lpwstr>2022-07-28T07:11:06Z</vt:lpwstr>
  </property>
  <property fmtid="{D5CDD505-2E9C-101B-9397-08002B2CF9AE}" pid="8" name="MSIP_Label_d57318c2-6b86-43df-b189-c92fcad1cee5_SiteId">
    <vt:lpwstr>a9a3c3d1-fc0f-4943-bc2a-d73e388cc2df</vt:lpwstr>
  </property>
  <property fmtid="{D5CDD505-2E9C-101B-9397-08002B2CF9AE}" pid="9" name="_DocHome">
    <vt:i4>-325429425</vt:i4>
  </property>
</Properties>
</file>